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19"/>
        <w:gridCol w:w="10713"/>
        <w:gridCol w:w="3814"/>
      </w:tblGrid>
      <w:tr w:rsidR="0058259C" w14:paraId="6AA1B32F" w14:textId="77777777" w:rsidTr="007D3E61">
        <w:trPr>
          <w:trHeight w:val="510"/>
        </w:trPr>
        <w:tc>
          <w:tcPr>
            <w:tcW w:w="15446" w:type="dxa"/>
            <w:gridSpan w:val="3"/>
            <w:shd w:val="clear" w:color="auto" w:fill="A6A6A6" w:themeFill="background1" w:themeFillShade="A6"/>
            <w:vAlign w:val="center"/>
          </w:tcPr>
          <w:p w14:paraId="47C84F94" w14:textId="78B8F281" w:rsidR="00513B24" w:rsidRPr="00EC42A9" w:rsidRDefault="003E2F2B" w:rsidP="000D440A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Cs/>
                <w:color w:val="FFFFFF"/>
                <w:sz w:val="28"/>
                <w:szCs w:val="28"/>
                <w:lang w:val="cy-GB"/>
              </w:rPr>
              <w:t>DOGFEN FUSNES</w:t>
            </w:r>
          </w:p>
        </w:tc>
      </w:tr>
      <w:tr w:rsidR="0058259C" w14:paraId="178C428C" w14:textId="77777777" w:rsidTr="007D3E61">
        <w:trPr>
          <w:trHeight w:val="418"/>
        </w:trPr>
        <w:tc>
          <w:tcPr>
            <w:tcW w:w="858" w:type="dxa"/>
            <w:shd w:val="clear" w:color="auto" w:fill="E0DBE3" w:themeFill="accent1"/>
            <w:vAlign w:val="center"/>
          </w:tcPr>
          <w:p w14:paraId="131B35D0" w14:textId="24ACA895" w:rsidR="0014574D" w:rsidRPr="00AE0172" w:rsidRDefault="003E2F2B" w:rsidP="006F08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  <w:lang w:val="cy-GB"/>
              </w:rPr>
              <w:t>Eitem</w:t>
            </w:r>
            <w:r>
              <w:rPr>
                <w:rFonts w:eastAsia="Arial"/>
                <w:bCs/>
                <w:sz w:val="24"/>
                <w:szCs w:val="24"/>
                <w:vertAlign w:val="superscript"/>
                <w:lang w:val="cy-GB"/>
              </w:rPr>
              <w:t>1</w:t>
            </w:r>
          </w:p>
        </w:tc>
        <w:tc>
          <w:tcPr>
            <w:tcW w:w="14588" w:type="dxa"/>
            <w:gridSpan w:val="2"/>
            <w:shd w:val="clear" w:color="auto" w:fill="E0DBE3" w:themeFill="accent1"/>
            <w:vAlign w:val="center"/>
          </w:tcPr>
          <w:p w14:paraId="15EC3446" w14:textId="16647774" w:rsidR="0014574D" w:rsidRPr="00AE0172" w:rsidRDefault="003E2F2B" w:rsidP="007D3E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  <w:lang w:val="cy-GB"/>
              </w:rPr>
              <w:t>Dogfen</w:t>
            </w:r>
          </w:p>
        </w:tc>
      </w:tr>
      <w:tr w:rsidR="0058259C" w14:paraId="418693CF" w14:textId="77777777" w:rsidTr="00F36786">
        <w:trPr>
          <w:trHeight w:hRule="exact" w:val="1847"/>
        </w:trPr>
        <w:tc>
          <w:tcPr>
            <w:tcW w:w="858" w:type="dxa"/>
            <w:shd w:val="clear" w:color="auto" w:fill="auto"/>
            <w:vAlign w:val="center"/>
          </w:tcPr>
          <w:p w14:paraId="1F962E48" w14:textId="3D81AC50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1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024DC3E2" w14:textId="77777777" w:rsidR="007D3E61" w:rsidRPr="007D3E61" w:rsidRDefault="003E2F2B" w:rsidP="00222274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 xml:space="preserve">Mesurau Diogelu Busnes </w:t>
            </w:r>
          </w:p>
          <w:p w14:paraId="75C70CEB" w14:textId="667DB538" w:rsidR="446820AA" w:rsidRDefault="003E2F2B" w:rsidP="446820AA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Yn enw'r trwyddedai am y pum mlynedd diwethaf (os yw'r asiant wedi bod yn gweithredu ers llai na 5 mlynedd, darparwch dystiolaeth o'r dyddiad y dechreuodd weithgareddau gosod a rheoli tan heddiw).</w:t>
            </w:r>
          </w:p>
          <w:p w14:paraId="3A6520ED" w14:textId="77777777" w:rsidR="007D3E61" w:rsidRPr="007D3E61" w:rsidRDefault="003E2F2B" w:rsidP="007D3E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Diogelu Arian Cleientiaid,</w:t>
            </w:r>
          </w:p>
          <w:p w14:paraId="09634B36" w14:textId="148E4482" w:rsidR="007D3E61" w:rsidRPr="007D3E61" w:rsidRDefault="003E2F2B" w:rsidP="007D3E6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Yswiriant Indemniad Proffesiynol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(rhoi tystiolaeth o lefel yr yswiriant a'r gweithgareddau busnes sydd wedi’u hyswirio), </w:t>
            </w:r>
          </w:p>
          <w:p w14:paraId="5308203C" w14:textId="16506AD3" w:rsidR="007D3E61" w:rsidRPr="007D3E61" w:rsidRDefault="003E2F2B" w:rsidP="00F148DC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Aelodaeth o gynllun gwneud iawn gosod a rheoli annibynnol (fel y'i derbynnir gan Rhentu Doeth Cymru).</w:t>
            </w:r>
          </w:p>
        </w:tc>
      </w:tr>
      <w:tr w:rsidR="0058259C" w14:paraId="6A381439" w14:textId="77777777" w:rsidTr="007D3E61">
        <w:trPr>
          <w:trHeight w:val="546"/>
        </w:trPr>
        <w:tc>
          <w:tcPr>
            <w:tcW w:w="858" w:type="dxa"/>
            <w:shd w:val="clear" w:color="auto" w:fill="auto"/>
            <w:vAlign w:val="center"/>
          </w:tcPr>
          <w:p w14:paraId="52E85F94" w14:textId="0B57750C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2   </w:t>
            </w:r>
          </w:p>
        </w:tc>
        <w:tc>
          <w:tcPr>
            <w:tcW w:w="14588" w:type="dxa"/>
            <w:gridSpan w:val="2"/>
            <w:vAlign w:val="center"/>
          </w:tcPr>
          <w:p w14:paraId="32DBDE34" w14:textId="48829C03" w:rsidR="007D3E61" w:rsidRPr="00EB2929" w:rsidRDefault="003E2F2B" w:rsidP="00D97FAA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Rhwymedigaeth Gyfreithiol Landlord Cleient i Gofrestru / Cael Trwydded</w:t>
            </w:r>
          </w:p>
          <w:p w14:paraId="64DB415D" w14:textId="6F84A71D" w:rsidR="007D3E61" w:rsidRPr="003A5E9F" w:rsidRDefault="003E2F2B" w:rsidP="00D97FAA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cy-GB"/>
              </w:rPr>
              <w:t>Tystiolaeth ddogfennol sy'n rhoi gwybod i landlordiaid cleient am eu rhwymedigaethau cyfreithiol, dan Ran 1 Deddf Tai (Cymru) 2014.</w:t>
            </w:r>
          </w:p>
        </w:tc>
      </w:tr>
      <w:tr w:rsidR="0058259C" w14:paraId="7C1A82A5" w14:textId="77777777" w:rsidTr="007D3E61">
        <w:trPr>
          <w:trHeight w:val="556"/>
        </w:trPr>
        <w:tc>
          <w:tcPr>
            <w:tcW w:w="858" w:type="dxa"/>
            <w:shd w:val="clear" w:color="auto" w:fill="auto"/>
            <w:vAlign w:val="center"/>
          </w:tcPr>
          <w:p w14:paraId="046CC9D1" w14:textId="5B8A7593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3   </w:t>
            </w:r>
          </w:p>
        </w:tc>
        <w:tc>
          <w:tcPr>
            <w:tcW w:w="14588" w:type="dxa"/>
            <w:gridSpan w:val="2"/>
            <w:vAlign w:val="center"/>
          </w:tcPr>
          <w:p w14:paraId="057ABF53" w14:textId="4CA2CB49" w:rsidR="007D3E61" w:rsidRPr="00D2178C" w:rsidRDefault="003E2F2B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 xml:space="preserve">Rhestr Eiddo Rheoledig </w:t>
            </w: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>(RhERh)</w:t>
            </w: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 xml:space="preserve"> Gyfredol</w:t>
            </w:r>
          </w:p>
          <w:p w14:paraId="03B9005E" w14:textId="4C453E7D" w:rsidR="007D3E61" w:rsidRPr="00D2178C" w:rsidRDefault="003E2F2B" w:rsidP="00D97F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cy-GB"/>
              </w:rPr>
              <w:t>Wedi'i chwblhau'n llawn ar y templed cywir.</w:t>
            </w:r>
          </w:p>
        </w:tc>
      </w:tr>
      <w:tr w:rsidR="0058259C" w14:paraId="58520648" w14:textId="77777777" w:rsidTr="007D3E61">
        <w:trPr>
          <w:trHeight w:val="565"/>
        </w:trPr>
        <w:tc>
          <w:tcPr>
            <w:tcW w:w="858" w:type="dxa"/>
            <w:shd w:val="clear" w:color="auto" w:fill="auto"/>
            <w:vAlign w:val="center"/>
          </w:tcPr>
          <w:p w14:paraId="2012DE91" w14:textId="0A15F57B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4  </w:t>
            </w:r>
          </w:p>
        </w:tc>
        <w:tc>
          <w:tcPr>
            <w:tcW w:w="14588" w:type="dxa"/>
            <w:gridSpan w:val="2"/>
            <w:vAlign w:val="center"/>
          </w:tcPr>
          <w:p w14:paraId="411EB8A9" w14:textId="77777777" w:rsidR="007D3E61" w:rsidRDefault="003E2F2B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>Gweithdrefn Gwyno</w:t>
            </w:r>
          </w:p>
          <w:p w14:paraId="0D8289D7" w14:textId="3DBAC4DA" w:rsidR="007D3E61" w:rsidRPr="0047740C" w:rsidRDefault="003E2F2B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cy-GB"/>
              </w:rPr>
              <w:t>Ar gyfer defnyddwyr gwasanaeth sy'n cynnwys darpar denantiaid, tenantiaid a landlordiaid.</w:t>
            </w:r>
          </w:p>
        </w:tc>
      </w:tr>
      <w:tr w:rsidR="0058259C" w14:paraId="068121BF" w14:textId="77777777" w:rsidTr="007D3E61">
        <w:trPr>
          <w:trHeight w:val="514"/>
        </w:trPr>
        <w:tc>
          <w:tcPr>
            <w:tcW w:w="858" w:type="dxa"/>
            <w:shd w:val="clear" w:color="auto" w:fill="auto"/>
            <w:vAlign w:val="center"/>
          </w:tcPr>
          <w:p w14:paraId="5DC7D5BD" w14:textId="7F75DA1C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5  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0357C934" w14:textId="77777777" w:rsidR="007D3E61" w:rsidRDefault="003E2F2B" w:rsidP="004E36EB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27449162"/>
            <w:bookmarkStart w:id="1" w:name="_Hlk109313315"/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 xml:space="preserve">Polisi Cydraddoldeb ac Amrywiaeth </w:t>
            </w:r>
            <w:bookmarkEnd w:id="0"/>
          </w:p>
          <w:p w14:paraId="08BE6956" w14:textId="7A434FC2" w:rsidR="007D3E61" w:rsidRPr="007D3E61" w:rsidRDefault="003E2F2B" w:rsidP="004E36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cy-GB"/>
              </w:rPr>
              <w:t xml:space="preserve">Ar gyfer defnyddwyr gwasanaeth sy'n cynnwys darpar denantiaid, tenantiaid a </w:t>
            </w:r>
            <w:bookmarkEnd w:id="1"/>
            <w:r>
              <w:rPr>
                <w:rFonts w:eastAsia="Arial"/>
                <w:color w:val="000000"/>
                <w:sz w:val="24"/>
                <w:szCs w:val="24"/>
                <w:lang w:val="cy-GB"/>
              </w:rPr>
              <w:t>landlordiaid.</w:t>
            </w:r>
          </w:p>
        </w:tc>
      </w:tr>
      <w:tr w:rsidR="0058259C" w14:paraId="5CAC5561" w14:textId="77777777" w:rsidTr="007D3E61">
        <w:trPr>
          <w:trHeight w:val="522"/>
        </w:trPr>
        <w:tc>
          <w:tcPr>
            <w:tcW w:w="858" w:type="dxa"/>
            <w:shd w:val="clear" w:color="auto" w:fill="auto"/>
            <w:vAlign w:val="center"/>
          </w:tcPr>
          <w:p w14:paraId="22F8485F" w14:textId="35D98FBC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6   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64756917" w14:textId="77777777" w:rsidR="007D3E61" w:rsidRDefault="003E2F2B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>Rhestr wedi’i Chyhoeddi o Ffioedd Landlord Cleientiaid</w:t>
            </w:r>
          </w:p>
          <w:p w14:paraId="207B4C3A" w14:textId="59CE8FF4" w:rsidR="007D3E61" w:rsidRPr="00113CA5" w:rsidRDefault="003E2F2B" w:rsidP="007D3E6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iCs/>
                <w:color w:val="000000"/>
                <w:sz w:val="24"/>
                <w:szCs w:val="24"/>
                <w:lang w:val="cy-GB"/>
              </w:rPr>
              <w:t>Ffotograffau sy'n dangos ffioedd wedi’u harddangos yn eich swyddfa a sgrinlun â dyddiad o'r ffioedd wedi’u cyhoeddi ar eich gwefan.</w:t>
            </w:r>
          </w:p>
        </w:tc>
      </w:tr>
      <w:tr w:rsidR="0058259C" w14:paraId="09FCCA94" w14:textId="77777777" w:rsidTr="007D3E61">
        <w:trPr>
          <w:trHeight w:val="549"/>
        </w:trPr>
        <w:tc>
          <w:tcPr>
            <w:tcW w:w="858" w:type="dxa"/>
            <w:shd w:val="clear" w:color="auto" w:fill="auto"/>
            <w:vAlign w:val="center"/>
          </w:tcPr>
          <w:p w14:paraId="5A546139" w14:textId="2498440A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7 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4665DE80" w14:textId="6259E047" w:rsidR="007D3E61" w:rsidRDefault="003E2F2B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>Contract / Telerau Busnes Landlord Cleientiaid</w:t>
            </w:r>
          </w:p>
          <w:p w14:paraId="7E740F03" w14:textId="074D9550" w:rsidR="007D3E61" w:rsidRPr="007D3E61" w:rsidRDefault="003E2F2B" w:rsidP="004013C5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  <w:lang w:val="cy-GB"/>
              </w:rPr>
              <w:t>Gellir darparu hwn fel templed gwag.</w:t>
            </w:r>
          </w:p>
        </w:tc>
      </w:tr>
      <w:tr w:rsidR="0058259C" w14:paraId="7F4620D6" w14:textId="77777777" w:rsidTr="007D3E61">
        <w:trPr>
          <w:trHeight w:val="865"/>
        </w:trPr>
        <w:tc>
          <w:tcPr>
            <w:tcW w:w="858" w:type="dxa"/>
            <w:shd w:val="clear" w:color="auto" w:fill="auto"/>
            <w:vAlign w:val="center"/>
          </w:tcPr>
          <w:p w14:paraId="41F4566C" w14:textId="08F6D0B7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8 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56E504DB" w14:textId="4A2E8890" w:rsidR="007D3E61" w:rsidRDefault="003E2F2B" w:rsidP="007D3E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>Rhestr Wedi’i Chyhoeddi o Ffioedd Tenantiaid (Deiliaid Contract)</w:t>
            </w:r>
          </w:p>
          <w:p w14:paraId="376484C7" w14:textId="720C2499" w:rsidR="007D3E61" w:rsidRPr="007D3E61" w:rsidRDefault="003E2F2B" w:rsidP="004013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iCs/>
                <w:color w:val="000000"/>
                <w:sz w:val="24"/>
                <w:szCs w:val="24"/>
                <w:lang w:val="cy-GB"/>
              </w:rPr>
              <w:t>Ffotograffau sy'n dangos ffioedd wedi’u harddangos yn eich swyddfa a sgrinlun â dyddiad o'r ffioedd wedi’u cyhoeddi ar-lein. Mae hyn yn cynnwys eich gwefan ac unrhyw blatfform hysbysebu trydydd parti a ddefnyddir.</w:t>
            </w:r>
          </w:p>
        </w:tc>
      </w:tr>
      <w:tr w:rsidR="0058259C" w14:paraId="1D7EC3BD" w14:textId="77777777" w:rsidTr="007D3E61">
        <w:trPr>
          <w:trHeight w:val="629"/>
        </w:trPr>
        <w:tc>
          <w:tcPr>
            <w:tcW w:w="858" w:type="dxa"/>
            <w:shd w:val="clear" w:color="auto" w:fill="auto"/>
            <w:vAlign w:val="center"/>
          </w:tcPr>
          <w:p w14:paraId="4066BFCE" w14:textId="1EB2B377" w:rsidR="007D3E61" w:rsidRPr="007D3E61" w:rsidRDefault="003E2F2B" w:rsidP="006F08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9 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25519C87" w14:textId="77777777" w:rsidR="007D3E61" w:rsidRDefault="003E2F2B" w:rsidP="00C332EB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Datganiad Ysgrifenedig o Gontract Meddiannaeth Newydd</w:t>
            </w:r>
          </w:p>
          <w:p w14:paraId="37CFBAD7" w14:textId="30E6E7A6" w:rsidR="007D3E61" w:rsidRPr="007D3E61" w:rsidRDefault="003E2F2B" w:rsidP="00C332EB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Gellir darparu hwn ar ffurf y templed gwag rydych chi'n ei ddefnyddio.</w:t>
            </w:r>
          </w:p>
        </w:tc>
      </w:tr>
      <w:tr w:rsidR="0058259C" w14:paraId="4A7F9A03" w14:textId="77777777" w:rsidTr="007D3E61">
        <w:trPr>
          <w:trHeight w:val="850"/>
        </w:trPr>
        <w:tc>
          <w:tcPr>
            <w:tcW w:w="858" w:type="dxa"/>
            <w:shd w:val="clear" w:color="auto" w:fill="auto"/>
            <w:vAlign w:val="center"/>
          </w:tcPr>
          <w:p w14:paraId="4376E4F4" w14:textId="127A8937" w:rsidR="007D3E61" w:rsidRPr="007D3E61" w:rsidRDefault="003E2F2B" w:rsidP="007440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10</w:t>
            </w:r>
          </w:p>
        </w:tc>
        <w:tc>
          <w:tcPr>
            <w:tcW w:w="14588" w:type="dxa"/>
            <w:gridSpan w:val="2"/>
            <w:shd w:val="clear" w:color="auto" w:fill="auto"/>
            <w:vAlign w:val="center"/>
          </w:tcPr>
          <w:p w14:paraId="12F65723" w14:textId="46353019" w:rsidR="007D3E61" w:rsidRPr="001A61A1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Tystiolaeth o Aelodaeth o Gynllun Diogelu Blaendal</w:t>
            </w:r>
          </w:p>
          <w:p w14:paraId="66118654" w14:textId="4DAC4C2B" w:rsidR="007D3E61" w:rsidRPr="007377B3" w:rsidRDefault="003E2F2B" w:rsidP="00744037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sgrinlun wrth fewngofnodi i'ch cyfrif Cynllun Diogelu Blaendal i ddangos rhif eich cyfrif a thystiolaeth eich bod yn ddeiliad Cyfrif Asiant.</w:t>
            </w:r>
          </w:p>
        </w:tc>
      </w:tr>
      <w:tr w:rsidR="0058259C" w14:paraId="60E92B20" w14:textId="77777777" w:rsidTr="00EC42A9">
        <w:trPr>
          <w:trHeight w:val="850"/>
        </w:trPr>
        <w:tc>
          <w:tcPr>
            <w:tcW w:w="15446" w:type="dxa"/>
            <w:gridSpan w:val="3"/>
            <w:shd w:val="clear" w:color="auto" w:fill="A6A6A6" w:themeFill="background1" w:themeFillShade="A6"/>
            <w:vAlign w:val="center"/>
          </w:tcPr>
          <w:p w14:paraId="05BA6D99" w14:textId="6362F6D0" w:rsidR="00DE5522" w:rsidRPr="00767AE9" w:rsidRDefault="003E2F2B" w:rsidP="00CC7A63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Cs/>
                <w:color w:val="FFFFFF"/>
                <w:sz w:val="28"/>
                <w:szCs w:val="28"/>
                <w:lang w:val="cy-GB"/>
              </w:rPr>
              <w:lastRenderedPageBreak/>
              <w:t xml:space="preserve">DOGFENNAU BUSNES AR GYFER YR EIDDO: </w:t>
            </w:r>
          </w:p>
          <w:p w14:paraId="3506CCBC" w14:textId="7AC8D5AE" w:rsidR="00DE5522" w:rsidRPr="00CC7A63" w:rsidRDefault="003E2F2B" w:rsidP="00CC7A6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Arial"/>
                <w:bCs/>
                <w:color w:val="FF0000"/>
                <w:sz w:val="28"/>
                <w:szCs w:val="28"/>
                <w:lang w:val="cy-GB"/>
              </w:rPr>
              <w:t>[CYFEIRIAD]</w:t>
            </w:r>
          </w:p>
        </w:tc>
      </w:tr>
      <w:tr w:rsidR="0058259C" w14:paraId="2C3E64EF" w14:textId="77777777" w:rsidTr="007D3E61">
        <w:trPr>
          <w:trHeight w:val="740"/>
        </w:trPr>
        <w:tc>
          <w:tcPr>
            <w:tcW w:w="858" w:type="dxa"/>
            <w:shd w:val="clear" w:color="auto" w:fill="E0DBE3" w:themeFill="accent1"/>
            <w:vAlign w:val="center"/>
          </w:tcPr>
          <w:p w14:paraId="637F71B8" w14:textId="71571303" w:rsidR="0014574D" w:rsidRPr="00AE0172" w:rsidRDefault="003E2F2B" w:rsidP="00DE5522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_Hlk112409128"/>
            <w:r>
              <w:rPr>
                <w:rFonts w:eastAsia="Arial"/>
                <w:sz w:val="24"/>
                <w:szCs w:val="24"/>
                <w:lang w:val="cy-GB"/>
              </w:rPr>
              <w:t>Eitem</w:t>
            </w:r>
            <w:r>
              <w:rPr>
                <w:rFonts w:eastAsia="Arial"/>
                <w:sz w:val="24"/>
                <w:szCs w:val="24"/>
                <w:vertAlign w:val="superscript"/>
                <w:lang w:val="cy-GB"/>
              </w:rPr>
              <w:t>1</w:t>
            </w:r>
          </w:p>
        </w:tc>
        <w:tc>
          <w:tcPr>
            <w:tcW w:w="10761" w:type="dxa"/>
            <w:shd w:val="clear" w:color="auto" w:fill="E0DBE3" w:themeFill="accent1"/>
            <w:vAlign w:val="center"/>
          </w:tcPr>
          <w:p w14:paraId="2B3A9A21" w14:textId="30411E4C" w:rsidR="0014574D" w:rsidRPr="00AE0172" w:rsidRDefault="003E2F2B" w:rsidP="00DE5522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</w:t>
            </w:r>
          </w:p>
        </w:tc>
        <w:tc>
          <w:tcPr>
            <w:tcW w:w="3827" w:type="dxa"/>
            <w:shd w:val="clear" w:color="auto" w:fill="E0DBE3" w:themeFill="accent1"/>
            <w:vAlign w:val="center"/>
          </w:tcPr>
          <w:p w14:paraId="0237A841" w14:textId="069FC513" w:rsidR="0014574D" w:rsidRPr="00AE0172" w:rsidRDefault="003E2F2B" w:rsidP="00DE5522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Darparwch sylwadau os nad oes tystiolaeth ar gael</w:t>
            </w:r>
            <w:r>
              <w:rPr>
                <w:rFonts w:eastAsia="Arial"/>
                <w:sz w:val="24"/>
                <w:szCs w:val="24"/>
                <w:vertAlign w:val="superscript"/>
                <w:lang w:val="cy-GB"/>
              </w:rPr>
              <w:t>2</w:t>
            </w:r>
          </w:p>
        </w:tc>
      </w:tr>
      <w:tr w:rsidR="0058259C" w14:paraId="1B187592" w14:textId="77777777" w:rsidTr="007D3E61">
        <w:trPr>
          <w:trHeight w:val="850"/>
        </w:trPr>
        <w:tc>
          <w:tcPr>
            <w:tcW w:w="858" w:type="dxa"/>
            <w:shd w:val="clear" w:color="auto" w:fill="auto"/>
            <w:vAlign w:val="center"/>
          </w:tcPr>
          <w:p w14:paraId="7D1B1AC1" w14:textId="0883426C" w:rsidR="007D3E61" w:rsidRPr="007D3E61" w:rsidRDefault="003E2F2B" w:rsidP="00F976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704E5AEF" w14:textId="77777777" w:rsidR="007D3E61" w:rsidRDefault="003E2F2B" w:rsidP="00F976E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  <w:lang w:val="cy-GB"/>
              </w:rPr>
              <w:t>Yr Hysbyseb a Gyhoeddwyd ar gyfer yr Eiddo</w:t>
            </w:r>
          </w:p>
          <w:p w14:paraId="550768F2" w14:textId="09036BCD" w:rsidR="007D3E61" w:rsidRPr="004F363C" w:rsidRDefault="003E2F2B" w:rsidP="00F976EE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z w:val="24"/>
                <w:szCs w:val="24"/>
                <w:lang w:val="cy-GB"/>
              </w:rPr>
              <w:t>Copi o’r hysbyseb ar gyfer yr eiddo ac unrhyw dempled a ddefnyddiwyd i gynhyrchu hysbysebion eiddo</w:t>
            </w:r>
          </w:p>
        </w:tc>
        <w:tc>
          <w:tcPr>
            <w:tcW w:w="3827" w:type="dxa"/>
            <w:shd w:val="clear" w:color="auto" w:fill="auto"/>
          </w:tcPr>
          <w:p w14:paraId="1851F45E" w14:textId="634B5D61" w:rsidR="007D3E61" w:rsidRPr="004F363C" w:rsidRDefault="003E2F2B" w:rsidP="00F976EE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55F2C2AD" w14:textId="77777777" w:rsidTr="007D3E61">
        <w:trPr>
          <w:trHeight w:val="1610"/>
        </w:trPr>
        <w:tc>
          <w:tcPr>
            <w:tcW w:w="858" w:type="dxa"/>
            <w:shd w:val="clear" w:color="auto" w:fill="auto"/>
            <w:vAlign w:val="center"/>
          </w:tcPr>
          <w:p w14:paraId="7F8DA4EE" w14:textId="49AFEAE1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B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3FBD502F" w14:textId="77777777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Gwybodaeth am Flaendaliadau Cadw</w:t>
            </w:r>
          </w:p>
          <w:p w14:paraId="2C9068F1" w14:textId="77777777" w:rsidR="007D3E61" w:rsidRDefault="003E2F2B" w:rsidP="008138D3">
            <w:pPr>
              <w:spacing w:after="1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Dogfennaeth sy'n dangos tystiolaeth o'r wybodaeth a roddwyd i'r tenant(iaid) presennol cyn i'r tenant(iaid) orfod talu blaendal cadw i gadw'r eiddo tystiolaethol hwn. </w:t>
            </w:r>
          </w:p>
          <w:p w14:paraId="34465A3D" w14:textId="43BB73E1" w:rsidR="007D3E61" w:rsidRPr="008138D3" w:rsidRDefault="003E2F2B" w:rsidP="00744037">
            <w:pPr>
              <w:rPr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  <w:lang w:val="cy-GB"/>
              </w:rPr>
              <w:t>Os na chymerwyd Blaendal Cadw, rhowch esboniad a dogfennaeth ategol yn unol â Chwestiwn 5.2 yn yr Holiadur Cyn Archwiliad.</w:t>
            </w:r>
          </w:p>
        </w:tc>
        <w:tc>
          <w:tcPr>
            <w:tcW w:w="3827" w:type="dxa"/>
            <w:shd w:val="clear" w:color="auto" w:fill="auto"/>
          </w:tcPr>
          <w:p w14:paraId="0A00A626" w14:textId="515F7424" w:rsidR="007D3E61" w:rsidRPr="000D440A" w:rsidRDefault="003E2F2B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599451DC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1BAF7AF4" w14:textId="56111EBC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C</w:t>
            </w:r>
          </w:p>
        </w:tc>
        <w:tc>
          <w:tcPr>
            <w:tcW w:w="10761" w:type="dxa"/>
            <w:vAlign w:val="center"/>
          </w:tcPr>
          <w:p w14:paraId="081AC43D" w14:textId="77777777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Ad-dalu Blaendaliadau Cadw</w:t>
            </w:r>
          </w:p>
          <w:p w14:paraId="2FFD78E6" w14:textId="05E6FB01" w:rsidR="007D3E61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bod y blaendal cadw wedi ei ad-dalu'n briodol mewn perthynas â'r eiddo.</w:t>
            </w:r>
          </w:p>
        </w:tc>
        <w:tc>
          <w:tcPr>
            <w:tcW w:w="3827" w:type="dxa"/>
          </w:tcPr>
          <w:p w14:paraId="2A13EDBE" w14:textId="55F76923" w:rsidR="007D3E61" w:rsidRPr="000D440A" w:rsidRDefault="003E2F2B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66B17E25" w14:textId="77777777" w:rsidTr="007D3E61">
        <w:trPr>
          <w:trHeight w:val="1304"/>
        </w:trPr>
        <w:tc>
          <w:tcPr>
            <w:tcW w:w="858" w:type="dxa"/>
            <w:shd w:val="clear" w:color="auto" w:fill="auto"/>
            <w:vAlign w:val="center"/>
          </w:tcPr>
          <w:p w14:paraId="708AA605" w14:textId="18DFFCA7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694C47C2" w14:textId="407F828B" w:rsidR="007D3E61" w:rsidRPr="004F363C" w:rsidRDefault="003E2F2B" w:rsidP="007724E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Pecyn Gwybodaeth i Denantiaid (Deiliaid Contract)</w:t>
            </w:r>
          </w:p>
          <w:p w14:paraId="78BDFF20" w14:textId="37FA32F0" w:rsidR="007D3E61" w:rsidRPr="009C3B00" w:rsidRDefault="003E2F2B" w:rsidP="007724E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Dogfennaeth sy'n dangos </w:t>
            </w:r>
            <w:r>
              <w:rPr>
                <w:rFonts w:eastAsia="Arial"/>
                <w:sz w:val="24"/>
                <w:szCs w:val="24"/>
                <w:lang w:val="cy-GB"/>
              </w:rPr>
              <w:t>tystiolaeth o unrhyw wybodaeth a roddwyd i denant(iaid) (deiliad/deiliaid y contract) am yr eiddo tystiolaethol hwn, gan gynnwys, ond heb fod yn gyfyngedig i Gofnodion Diogelwch Nwy, Tystysgrifau Perfformiad Ynni, ac ati.</w:t>
            </w:r>
          </w:p>
        </w:tc>
        <w:tc>
          <w:tcPr>
            <w:tcW w:w="3827" w:type="dxa"/>
            <w:shd w:val="clear" w:color="auto" w:fill="auto"/>
          </w:tcPr>
          <w:p w14:paraId="2BF164B7" w14:textId="2D19DD04" w:rsidR="007D3E61" w:rsidRPr="004F363C" w:rsidRDefault="003E2F2B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653CA799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38792FF0" w14:textId="14E7B7FC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E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3D3E0708" w14:textId="77777777" w:rsidR="007D3E61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Stocrestr (lle bo hynny'n berthnasol)</w:t>
            </w:r>
          </w:p>
          <w:p w14:paraId="23F5CC4A" w14:textId="07A235D3" w:rsidR="007D3E61" w:rsidRPr="007724E7" w:rsidRDefault="003E2F2B" w:rsidP="00744037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Copi o'r stocrestr wedi’i chwblhau a roddwyd i'r tenant presennol ar gyfer yr eiddo tystiolaethol hwn (lle bo hynny'n berthnasol).</w:t>
            </w:r>
          </w:p>
        </w:tc>
        <w:tc>
          <w:tcPr>
            <w:tcW w:w="3827" w:type="dxa"/>
            <w:shd w:val="clear" w:color="auto" w:fill="auto"/>
          </w:tcPr>
          <w:p w14:paraId="27AAF9C4" w14:textId="63A86AEC" w:rsidR="007D3E61" w:rsidRPr="004F363C" w:rsidRDefault="003E2F2B" w:rsidP="001F7FD7">
            <w:pPr>
              <w:spacing w:before="120"/>
              <w:rPr>
                <w:sz w:val="24"/>
                <w:szCs w:val="24"/>
              </w:rPr>
            </w:pPr>
            <w:r w:rsidRPr="007724E7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724E7">
              <w:rPr>
                <w:sz w:val="24"/>
                <w:szCs w:val="24"/>
              </w:rPr>
              <w:instrText xml:space="preserve"> FORMTEXT </w:instrText>
            </w:r>
            <w:r w:rsidRPr="007724E7">
              <w:rPr>
                <w:sz w:val="24"/>
                <w:szCs w:val="24"/>
              </w:rPr>
            </w:r>
            <w:r w:rsidRPr="007724E7">
              <w:rPr>
                <w:sz w:val="24"/>
                <w:szCs w:val="24"/>
              </w:rPr>
              <w:fldChar w:fldCharType="separate"/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fldChar w:fldCharType="end"/>
            </w:r>
          </w:p>
        </w:tc>
      </w:tr>
      <w:tr w:rsidR="0058259C" w14:paraId="12CFF7BE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4D0F765B" w14:textId="78F6277D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F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07891649" w14:textId="2DEC1F21" w:rsidR="007D3E61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Hysbysiad o Gyfeiriad y Landlord</w:t>
            </w:r>
          </w:p>
          <w:p w14:paraId="7976FCC8" w14:textId="5789E030" w:rsidR="007D3E61" w:rsidRPr="005E0125" w:rsidRDefault="003E2F2B" w:rsidP="005E0125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Copi o unrhyw hysbysiad o gyfeiriad y landlord a roddir i'r tenant (deiliad y contract) ar gyfer yr eiddo tystiolaethol hwn. </w:t>
            </w:r>
          </w:p>
        </w:tc>
        <w:tc>
          <w:tcPr>
            <w:tcW w:w="3827" w:type="dxa"/>
            <w:shd w:val="clear" w:color="auto" w:fill="auto"/>
          </w:tcPr>
          <w:p w14:paraId="64CC75CC" w14:textId="745DF9B1" w:rsidR="007D3E61" w:rsidRPr="004F363C" w:rsidRDefault="003E2F2B" w:rsidP="001F7FD7">
            <w:pPr>
              <w:spacing w:before="120"/>
              <w:rPr>
                <w:sz w:val="24"/>
                <w:szCs w:val="24"/>
              </w:rPr>
            </w:pPr>
            <w:r w:rsidRPr="007724E7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724E7">
              <w:rPr>
                <w:sz w:val="24"/>
                <w:szCs w:val="24"/>
              </w:rPr>
              <w:instrText xml:space="preserve"> FORMTEXT </w:instrText>
            </w:r>
            <w:r w:rsidRPr="007724E7">
              <w:rPr>
                <w:sz w:val="24"/>
                <w:szCs w:val="24"/>
              </w:rPr>
            </w:r>
            <w:r w:rsidRPr="007724E7">
              <w:rPr>
                <w:sz w:val="24"/>
                <w:szCs w:val="24"/>
              </w:rPr>
              <w:fldChar w:fldCharType="separate"/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t> </w:t>
            </w:r>
            <w:r w:rsidRPr="007724E7">
              <w:rPr>
                <w:sz w:val="24"/>
                <w:szCs w:val="24"/>
              </w:rPr>
              <w:fldChar w:fldCharType="end"/>
            </w:r>
          </w:p>
        </w:tc>
      </w:tr>
      <w:tr w:rsidR="0058259C" w14:paraId="5B748394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29100A5F" w14:textId="1C634382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lastRenderedPageBreak/>
              <w:t>G</w:t>
            </w:r>
          </w:p>
        </w:tc>
        <w:tc>
          <w:tcPr>
            <w:tcW w:w="10761" w:type="dxa"/>
            <w:vAlign w:val="center"/>
          </w:tcPr>
          <w:p w14:paraId="549907EE" w14:textId="7C11E7B3" w:rsidR="007D3E61" w:rsidRPr="004F363C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Gwybodaeth Angenrheidiol am Flaendal Diogelu Wedi’i Llofnodi</w:t>
            </w:r>
          </w:p>
          <w:p w14:paraId="7A7BB01F" w14:textId="270FB3E0" w:rsidR="007D3E61" w:rsidRPr="00E060A1" w:rsidRDefault="003E2F2B" w:rsidP="00744037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y rhoddwyd y Wybodaeth Angenrheidiol am Flaendal Diogelu wedi'i llofnodi i denant yr eiddo tystiolaethol hwn ac i unrhyw 'berson perthnasol' arall ac a roddwyd y blaendal mewn cynllun gwarchod neu yswiriant.</w:t>
            </w:r>
          </w:p>
        </w:tc>
        <w:tc>
          <w:tcPr>
            <w:tcW w:w="3827" w:type="dxa"/>
          </w:tcPr>
          <w:p w14:paraId="76209802" w14:textId="0D0E3D1E" w:rsidR="007D3E61" w:rsidRPr="004F363C" w:rsidRDefault="003E2F2B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5A4B6CA0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42C69445" w14:textId="3FC57CF3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10761" w:type="dxa"/>
            <w:vAlign w:val="center"/>
          </w:tcPr>
          <w:p w14:paraId="7A50E3AE" w14:textId="3BAC318D" w:rsidR="007D3E61" w:rsidRPr="004F363C" w:rsidRDefault="003E2F2B" w:rsidP="00744037">
            <w:pPr>
              <w:rPr>
                <w:b/>
                <w:bCs/>
                <w:sz w:val="24"/>
                <w:szCs w:val="24"/>
              </w:rPr>
            </w:pPr>
            <w:bookmarkStart w:id="3" w:name="_Hlk130562637"/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Gwybodaeth Angenrheidiol am Flaendal Diogelu Ychwanegol</w:t>
            </w:r>
          </w:p>
          <w:bookmarkEnd w:id="3"/>
          <w:p w14:paraId="6B58A6DB" w14:textId="19EB08E9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tystiolaeth bod unrhyw wybodaeth ychwanegol wedi’i rhoi i'r tenant (deiliad y contract) ac unrhyw 'berson perthnasol' arall i sicrhau bod y wybodaeth angenrheidiol gywir wedi’i rhoi mewn perthynas â blaendal tenantiaeth ar gyfer yr eiddo tystiolaethol hwn.</w:t>
            </w:r>
          </w:p>
        </w:tc>
        <w:tc>
          <w:tcPr>
            <w:tcW w:w="3827" w:type="dxa"/>
          </w:tcPr>
          <w:p w14:paraId="43060DC7" w14:textId="7DED0B3C" w:rsidR="007D3E61" w:rsidRPr="004F363C" w:rsidRDefault="003E2F2B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2A90846F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35892D7F" w14:textId="3AB553C8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I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74A2CF3A" w14:textId="77777777" w:rsidR="007D3E61" w:rsidRPr="004F363C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Adroddiad Archwilio Eiddo</w:t>
            </w:r>
          </w:p>
          <w:p w14:paraId="66DC7D2D" w14:textId="1CF31B4B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Yr holl adroddiadau archwilio eiddo ar gyfer yr eiddo tystiolaethol hwn a gwblhawyd dros y ddwy flynedd ddiwethaf.</w:t>
            </w:r>
          </w:p>
        </w:tc>
        <w:tc>
          <w:tcPr>
            <w:tcW w:w="3827" w:type="dxa"/>
            <w:shd w:val="clear" w:color="auto" w:fill="auto"/>
          </w:tcPr>
          <w:p w14:paraId="33BB1139" w14:textId="7F95EAF5" w:rsidR="007D3E61" w:rsidRPr="004F363C" w:rsidRDefault="003E2F2B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2B7D79CD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272FA8C1" w14:textId="0C8E1F9F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J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2C46CCE0" w14:textId="77777777" w:rsidR="007D3E61" w:rsidRPr="004F363C" w:rsidRDefault="003E2F2B" w:rsidP="00744037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Cofnodion Gwaith Cynnal a Chadw / Atgyweirio</w:t>
            </w:r>
          </w:p>
          <w:p w14:paraId="776379D8" w14:textId="09299A5A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tystiolaeth o gadw cofnodion ynghylch ceisiadau cynnal a chadw / atgyweirio hyd at eu datrys ar gyfer yr eiddo tystiolaethol hwn dros y ddwy flynedd ddiwethaf.</w:t>
            </w:r>
          </w:p>
        </w:tc>
        <w:tc>
          <w:tcPr>
            <w:tcW w:w="3827" w:type="dxa"/>
            <w:shd w:val="clear" w:color="auto" w:fill="auto"/>
          </w:tcPr>
          <w:p w14:paraId="3E4656D2" w14:textId="7FC482F5" w:rsidR="007D3E61" w:rsidRPr="004F363C" w:rsidRDefault="003E2F2B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0E2CE6EB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6C96BDAD" w14:textId="3EF93FC5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K</w:t>
            </w:r>
          </w:p>
        </w:tc>
        <w:tc>
          <w:tcPr>
            <w:tcW w:w="10761" w:type="dxa"/>
            <w:shd w:val="clear" w:color="auto" w:fill="auto"/>
            <w:vAlign w:val="center"/>
          </w:tcPr>
          <w:p w14:paraId="396CEB12" w14:textId="77777777" w:rsidR="007D3E61" w:rsidRDefault="003E2F2B" w:rsidP="00744037">
            <w:pPr>
              <w:rPr>
                <w:b/>
                <w:bCs/>
                <w:sz w:val="24"/>
                <w:szCs w:val="24"/>
              </w:rPr>
            </w:pPr>
            <w:bookmarkStart w:id="4" w:name="_Hlk130562971"/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Tystiolaeth o Lwybr i Feddiant</w:t>
            </w:r>
          </w:p>
          <w:bookmarkEnd w:id="4"/>
          <w:p w14:paraId="5B1D252F" w14:textId="643C073D" w:rsidR="007D3E61" w:rsidRPr="000D528E" w:rsidRDefault="003E2F2B" w:rsidP="00744037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Dogfennaeth sy'n dangos tystiolaeth bod yr llwybrau cywir i feddiant wedi’u dilyn ar gyfer yr eiddo tystiolaethol hwn mewn perthynas â'r tenant blaenorol. </w:t>
            </w:r>
          </w:p>
        </w:tc>
        <w:tc>
          <w:tcPr>
            <w:tcW w:w="3827" w:type="dxa"/>
            <w:shd w:val="clear" w:color="auto" w:fill="auto"/>
          </w:tcPr>
          <w:p w14:paraId="0828540B" w14:textId="533D5F6D" w:rsidR="007D3E61" w:rsidRPr="004F363C" w:rsidRDefault="003E2F2B" w:rsidP="001F7FD7">
            <w:pPr>
              <w:spacing w:before="120"/>
              <w:rPr>
                <w:sz w:val="24"/>
                <w:szCs w:val="24"/>
              </w:rPr>
            </w:pPr>
            <w:r w:rsidRPr="000D528E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D528E">
              <w:rPr>
                <w:sz w:val="24"/>
                <w:szCs w:val="24"/>
              </w:rPr>
              <w:instrText xml:space="preserve"> FORMTEXT </w:instrText>
            </w:r>
            <w:r w:rsidRPr="000D528E">
              <w:rPr>
                <w:sz w:val="24"/>
                <w:szCs w:val="24"/>
              </w:rPr>
            </w:r>
            <w:r w:rsidRPr="000D528E">
              <w:rPr>
                <w:sz w:val="24"/>
                <w:szCs w:val="24"/>
              </w:rPr>
              <w:fldChar w:fldCharType="separate"/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t> </w:t>
            </w:r>
            <w:r w:rsidRPr="000D528E">
              <w:rPr>
                <w:sz w:val="24"/>
                <w:szCs w:val="24"/>
              </w:rPr>
              <w:fldChar w:fldCharType="end"/>
            </w:r>
          </w:p>
        </w:tc>
      </w:tr>
      <w:tr w:rsidR="0058259C" w14:paraId="4A05D250" w14:textId="77777777" w:rsidTr="007D3E61">
        <w:trPr>
          <w:trHeight w:val="1134"/>
        </w:trPr>
        <w:tc>
          <w:tcPr>
            <w:tcW w:w="858" w:type="dxa"/>
            <w:shd w:val="clear" w:color="auto" w:fill="auto"/>
            <w:vAlign w:val="center"/>
          </w:tcPr>
          <w:p w14:paraId="7F427996" w14:textId="2CE3BF45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L</w:t>
            </w:r>
          </w:p>
        </w:tc>
        <w:tc>
          <w:tcPr>
            <w:tcW w:w="10761" w:type="dxa"/>
            <w:vAlign w:val="center"/>
          </w:tcPr>
          <w:p w14:paraId="6A006FB4" w14:textId="180C5DE5" w:rsidR="007D3E61" w:rsidRPr="004F363C" w:rsidRDefault="003E2F2B" w:rsidP="00744037">
            <w:pPr>
              <w:rPr>
                <w:b/>
                <w:bCs/>
                <w:sz w:val="24"/>
                <w:szCs w:val="24"/>
              </w:rPr>
            </w:pPr>
            <w:bookmarkStart w:id="5" w:name="_Hlk130563033"/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Amserlen Dychwelyd Blaendal Diogelu</w:t>
            </w:r>
          </w:p>
          <w:bookmarkEnd w:id="5"/>
          <w:p w14:paraId="5CF3EF45" w14:textId="681A3D41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yr amser a gymerir i ddychwelyd blaendal diogelu mewn perthynas â'r eiddo tystiolaethol hwn.</w:t>
            </w:r>
          </w:p>
        </w:tc>
        <w:tc>
          <w:tcPr>
            <w:tcW w:w="3827" w:type="dxa"/>
          </w:tcPr>
          <w:p w14:paraId="152F1358" w14:textId="5DF2F89B" w:rsidR="007D3E61" w:rsidRPr="004F363C" w:rsidRDefault="003E2F2B" w:rsidP="001F7FD7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47F97706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25322B58" w14:textId="078D3680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M</w:t>
            </w:r>
          </w:p>
        </w:tc>
        <w:tc>
          <w:tcPr>
            <w:tcW w:w="10761" w:type="dxa"/>
            <w:vAlign w:val="center"/>
          </w:tcPr>
          <w:p w14:paraId="270661B6" w14:textId="197DA953" w:rsidR="007D3E61" w:rsidRPr="004F363C" w:rsidRDefault="003E2F2B" w:rsidP="00744037">
            <w:pPr>
              <w:rPr>
                <w:b/>
                <w:bCs/>
                <w:sz w:val="24"/>
                <w:szCs w:val="24"/>
              </w:rPr>
            </w:pPr>
            <w:bookmarkStart w:id="6" w:name="_Hlk130563151"/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Cyfrifo Didyniadau i Flaendal Diogelu a’r Rhesymeg</w:t>
            </w:r>
          </w:p>
          <w:bookmarkEnd w:id="6"/>
          <w:p w14:paraId="7B63C381" w14:textId="71EDE1CE" w:rsidR="007D3E61" w:rsidRPr="004F363C" w:rsidRDefault="003E2F2B" w:rsidP="00744037">
            <w:pPr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Dogfennaeth sy'n dangos y </w:t>
            </w:r>
            <w:r>
              <w:rPr>
                <w:rFonts w:eastAsia="Arial"/>
                <w:sz w:val="24"/>
                <w:szCs w:val="24"/>
                <w:lang w:val="cy-GB"/>
              </w:rPr>
              <w:t xml:space="preserve">modd y caiff colledion gwirioneddol eu didynnu o flaendal diogelu eu cyfrifo a’u rhesymu ac a gafodd y cyn-denant wybod am unrhyw ddidyniadau yn ysgrifenedig mewn perthynas â'r eiddo tystiolaethol hwn. </w:t>
            </w:r>
          </w:p>
        </w:tc>
        <w:tc>
          <w:tcPr>
            <w:tcW w:w="3827" w:type="dxa"/>
          </w:tcPr>
          <w:p w14:paraId="3D502DCA" w14:textId="355666D2" w:rsidR="007D3E61" w:rsidRPr="00861F69" w:rsidRDefault="003E2F2B" w:rsidP="001F7FD7">
            <w:pPr>
              <w:spacing w:before="120"/>
              <w:rPr>
                <w:sz w:val="24"/>
                <w:szCs w:val="24"/>
              </w:rPr>
            </w:pPr>
            <w:r w:rsidRPr="004F363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4F363C">
              <w:rPr>
                <w:sz w:val="24"/>
                <w:szCs w:val="24"/>
              </w:rPr>
              <w:instrText xml:space="preserve"> FORMTEXT </w:instrText>
            </w:r>
            <w:r w:rsidRPr="004F363C">
              <w:rPr>
                <w:sz w:val="24"/>
                <w:szCs w:val="24"/>
              </w:rPr>
            </w:r>
            <w:r w:rsidRPr="004F363C">
              <w:rPr>
                <w:sz w:val="24"/>
                <w:szCs w:val="24"/>
              </w:rPr>
              <w:fldChar w:fldCharType="separate"/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noProof/>
                <w:sz w:val="24"/>
                <w:szCs w:val="24"/>
              </w:rPr>
              <w:t> </w:t>
            </w:r>
            <w:r w:rsidRPr="004F363C">
              <w:rPr>
                <w:sz w:val="24"/>
                <w:szCs w:val="24"/>
              </w:rPr>
              <w:fldChar w:fldCharType="end"/>
            </w:r>
          </w:p>
        </w:tc>
      </w:tr>
      <w:tr w:rsidR="0058259C" w14:paraId="54FE6416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00CD916F" w14:textId="13A57380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lastRenderedPageBreak/>
              <w:t>N</w:t>
            </w:r>
          </w:p>
        </w:tc>
        <w:tc>
          <w:tcPr>
            <w:tcW w:w="10761" w:type="dxa"/>
            <w:vAlign w:val="center"/>
          </w:tcPr>
          <w:p w14:paraId="2CE290F4" w14:textId="499428AA" w:rsidR="007D3E61" w:rsidRDefault="003E2F2B" w:rsidP="00744037">
            <w:pPr>
              <w:rPr>
                <w:b/>
                <w:bCs/>
                <w:sz w:val="24"/>
                <w:szCs w:val="24"/>
              </w:rPr>
            </w:pPr>
            <w:bookmarkStart w:id="7" w:name="_Hlk130563249"/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Uwchgyfeirio Blaendal Diogelu</w:t>
            </w:r>
          </w:p>
          <w:bookmarkEnd w:id="7"/>
          <w:p w14:paraId="2498FB5C" w14:textId="6DD29CF2" w:rsidR="007D3E61" w:rsidRPr="00AD6501" w:rsidRDefault="003E2F2B" w:rsidP="00744037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tystiolaeth o'r weithdrefn a ddilynwyd pan gafodd didyniadau i flaendal diogelu eu herio a'u datrys neu eu huwchgyfeirio i'r cynllun blaendal perthnasol mewn perthynas â'r eiddo tystiolaethol hwn.</w:t>
            </w:r>
          </w:p>
        </w:tc>
        <w:tc>
          <w:tcPr>
            <w:tcW w:w="3827" w:type="dxa"/>
          </w:tcPr>
          <w:p w14:paraId="1BEFAE4C" w14:textId="05BAF539" w:rsidR="007D3E61" w:rsidRPr="004F363C" w:rsidRDefault="003E2F2B" w:rsidP="001F7FD7">
            <w:pPr>
              <w:spacing w:before="120"/>
              <w:rPr>
                <w:sz w:val="24"/>
                <w:szCs w:val="24"/>
              </w:rPr>
            </w:pPr>
            <w:r w:rsidRPr="00AD6501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D6501">
              <w:rPr>
                <w:sz w:val="24"/>
                <w:szCs w:val="24"/>
              </w:rPr>
              <w:instrText xml:space="preserve"> FORMTEXT </w:instrText>
            </w:r>
            <w:r w:rsidRPr="00AD6501">
              <w:rPr>
                <w:sz w:val="24"/>
                <w:szCs w:val="24"/>
              </w:rPr>
            </w:r>
            <w:r w:rsidRPr="00AD6501">
              <w:rPr>
                <w:sz w:val="24"/>
                <w:szCs w:val="24"/>
              </w:rPr>
              <w:fldChar w:fldCharType="separate"/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t> </w:t>
            </w:r>
            <w:r w:rsidRPr="00AD6501">
              <w:rPr>
                <w:sz w:val="24"/>
                <w:szCs w:val="24"/>
              </w:rPr>
              <w:fldChar w:fldCharType="end"/>
            </w:r>
          </w:p>
        </w:tc>
      </w:tr>
      <w:tr w:rsidR="0058259C" w14:paraId="5E019614" w14:textId="77777777" w:rsidTr="007D3E61">
        <w:trPr>
          <w:trHeight w:val="1417"/>
        </w:trPr>
        <w:tc>
          <w:tcPr>
            <w:tcW w:w="858" w:type="dxa"/>
            <w:shd w:val="clear" w:color="auto" w:fill="auto"/>
            <w:vAlign w:val="center"/>
          </w:tcPr>
          <w:p w14:paraId="28070E0F" w14:textId="4E3FE600" w:rsidR="007D3E61" w:rsidRPr="007D3E61" w:rsidRDefault="003E2F2B" w:rsidP="00D064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O</w:t>
            </w:r>
          </w:p>
        </w:tc>
        <w:tc>
          <w:tcPr>
            <w:tcW w:w="10761" w:type="dxa"/>
            <w:vAlign w:val="center"/>
          </w:tcPr>
          <w:p w14:paraId="5F0F2F49" w14:textId="2BE5D2D3" w:rsidR="007D3E61" w:rsidRPr="00D72A54" w:rsidRDefault="003E2F2B" w:rsidP="00D72A54">
            <w:pPr>
              <w:rPr>
                <w:b/>
                <w:bCs/>
                <w:sz w:val="24"/>
                <w:szCs w:val="24"/>
              </w:rPr>
            </w:pPr>
            <w:bookmarkStart w:id="8" w:name="_Hlk130563318"/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Amserlen Dychwelyd Blaendal Diogelu yn dilyn Datrysiad / Uwchgyfeirio</w:t>
            </w:r>
          </w:p>
          <w:bookmarkEnd w:id="8"/>
          <w:p w14:paraId="15534BEE" w14:textId="4979C86F" w:rsidR="007D3E61" w:rsidRPr="00D72A54" w:rsidRDefault="003E2F2B" w:rsidP="00D72A54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Dogfennaeth sy'n dangos tystiolaeth o'r amser a gymerwyd i ddychwelyd blaendal diogelu pan gafodd didyniadau i flaendal diogelu eu herio a'u datrys neu eu huwchgyfeirio i'r cynllun blaendal perthnasol mewn perthynas â'r eiddo tystiolaethol hwn.</w:t>
            </w:r>
          </w:p>
        </w:tc>
        <w:tc>
          <w:tcPr>
            <w:tcW w:w="3827" w:type="dxa"/>
          </w:tcPr>
          <w:p w14:paraId="3794AEC5" w14:textId="7CE99325" w:rsidR="007D3E61" w:rsidRPr="00AD6501" w:rsidRDefault="003E2F2B" w:rsidP="001F7FD7">
            <w:pPr>
              <w:spacing w:before="120"/>
              <w:rPr>
                <w:sz w:val="24"/>
                <w:szCs w:val="24"/>
              </w:rPr>
            </w:pPr>
            <w:r w:rsidRPr="00D72A54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72A54">
              <w:rPr>
                <w:sz w:val="24"/>
                <w:szCs w:val="24"/>
              </w:rPr>
              <w:instrText xml:space="preserve"> FORMTEXT </w:instrText>
            </w:r>
            <w:r w:rsidRPr="00D72A54">
              <w:rPr>
                <w:sz w:val="24"/>
                <w:szCs w:val="24"/>
              </w:rPr>
            </w:r>
            <w:r w:rsidRPr="00D72A54">
              <w:rPr>
                <w:sz w:val="24"/>
                <w:szCs w:val="24"/>
              </w:rPr>
              <w:fldChar w:fldCharType="separate"/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t> </w:t>
            </w:r>
            <w:r w:rsidRPr="00D72A54">
              <w:rPr>
                <w:sz w:val="24"/>
                <w:szCs w:val="24"/>
              </w:rPr>
              <w:fldChar w:fldCharType="end"/>
            </w:r>
          </w:p>
        </w:tc>
      </w:tr>
      <w:bookmarkEnd w:id="2"/>
    </w:tbl>
    <w:p w14:paraId="786B4BB1" w14:textId="77777777" w:rsidR="000D440A" w:rsidRDefault="000D440A" w:rsidP="00744037">
      <w:pPr>
        <w:rPr>
          <w:sz w:val="32"/>
          <w:szCs w:val="32"/>
        </w:rPr>
        <w:sectPr w:rsidR="000D440A" w:rsidSect="004013C5"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9"/>
        <w:gridCol w:w="9039"/>
      </w:tblGrid>
      <w:tr w:rsidR="0058259C" w14:paraId="3D67FFAB" w14:textId="77777777" w:rsidTr="00EC42A9">
        <w:trPr>
          <w:trHeight w:val="850"/>
        </w:trPr>
        <w:tc>
          <w:tcPr>
            <w:tcW w:w="5000" w:type="pct"/>
            <w:gridSpan w:val="2"/>
            <w:shd w:val="clear" w:color="auto" w:fill="007396" w:themeFill="accent4"/>
            <w:vAlign w:val="center"/>
          </w:tcPr>
          <w:p w14:paraId="5B21DEAA" w14:textId="617F389C" w:rsidR="009C5B48" w:rsidRPr="00C45068" w:rsidRDefault="003E2F2B" w:rsidP="009C5B48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color w:val="FFFFFF"/>
                <w:sz w:val="28"/>
                <w:szCs w:val="28"/>
                <w:lang w:val="cy-GB"/>
              </w:rPr>
              <w:lastRenderedPageBreak/>
              <w:t>TYSTYSGRIFAU PERFFORMIAD YNNI</w:t>
            </w:r>
          </w:p>
        </w:tc>
      </w:tr>
      <w:tr w:rsidR="0058259C" w14:paraId="5F6EBC74" w14:textId="77777777" w:rsidTr="00841768">
        <w:trPr>
          <w:trHeight w:val="567"/>
        </w:trPr>
        <w:tc>
          <w:tcPr>
            <w:tcW w:w="5000" w:type="pct"/>
            <w:gridSpan w:val="2"/>
            <w:shd w:val="clear" w:color="auto" w:fill="ECF7FA" w:themeFill="text2" w:themeFillTint="33"/>
            <w:vAlign w:val="center"/>
          </w:tcPr>
          <w:p w14:paraId="7CB5A458" w14:textId="62C53388" w:rsidR="009C5B48" w:rsidRPr="00BC28B0" w:rsidRDefault="003E2F2B" w:rsidP="006F0805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EIDDO SYDD HEB TYSTYSGRIFAU PERFFORMIAD YNNI NEU SYDD Â DYSTYSGRIFAU NAD YDYNT YN GYFREDOL </w:t>
            </w:r>
          </w:p>
        </w:tc>
      </w:tr>
      <w:tr w:rsidR="0058259C" w14:paraId="4B414616" w14:textId="77777777" w:rsidTr="00767AE9">
        <w:trPr>
          <w:trHeight w:val="684"/>
        </w:trPr>
        <w:tc>
          <w:tcPr>
            <w:tcW w:w="2063" w:type="pct"/>
            <w:shd w:val="clear" w:color="auto" w:fill="E0DBE3" w:themeFill="accent1"/>
            <w:vAlign w:val="center"/>
          </w:tcPr>
          <w:p w14:paraId="17F37790" w14:textId="5D5FD192" w:rsidR="009C5B48" w:rsidRPr="00400A47" w:rsidRDefault="003E2F2B" w:rsidP="00767AE9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y TPY gyfredol ar gyfer yr eiddo canlynol:</w:t>
            </w:r>
          </w:p>
        </w:tc>
        <w:tc>
          <w:tcPr>
            <w:tcW w:w="2937" w:type="pct"/>
            <w:shd w:val="clear" w:color="auto" w:fill="E0DBE3" w:themeFill="accent1"/>
            <w:vAlign w:val="center"/>
          </w:tcPr>
          <w:p w14:paraId="728AA0A1" w14:textId="6230FDB2" w:rsidR="009C5B48" w:rsidRPr="00400A47" w:rsidRDefault="003E2F2B" w:rsidP="00767AE9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sylwadau os na ellir darparu'r TPY ar gyfer yr eiddo:</w:t>
            </w:r>
          </w:p>
        </w:tc>
      </w:tr>
      <w:tr w:rsidR="0058259C" w14:paraId="249512BB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0E872A50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726EED5E" w14:textId="51970C0E" w:rsidR="009C5B48" w:rsidRPr="003074D3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3BB6F92B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26DAEA8E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376513D7" w14:textId="0A472D49" w:rsidR="009C5B48" w:rsidRPr="003A43BC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0440EDC4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049818F0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5A017060" w14:textId="67A0F919" w:rsidR="009C5B48" w:rsidRPr="003A43BC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4C47271D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01623604" w14:textId="77777777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2FBEF844" w14:textId="25811B09" w:rsidR="009C5B48" w:rsidRPr="003A43BC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4B878AD6" w14:textId="77777777" w:rsidTr="005D0E4C">
        <w:trPr>
          <w:trHeight w:val="567"/>
        </w:trPr>
        <w:tc>
          <w:tcPr>
            <w:tcW w:w="2063" w:type="pct"/>
            <w:shd w:val="clear" w:color="auto" w:fill="auto"/>
            <w:vAlign w:val="center"/>
          </w:tcPr>
          <w:p w14:paraId="60B463C7" w14:textId="0D7017FE" w:rsidR="009C5B48" w:rsidRPr="00DC459F" w:rsidRDefault="009C5B48" w:rsidP="009C5B48">
            <w:pPr>
              <w:rPr>
                <w:sz w:val="24"/>
                <w:szCs w:val="24"/>
              </w:rPr>
            </w:pPr>
          </w:p>
        </w:tc>
        <w:tc>
          <w:tcPr>
            <w:tcW w:w="2937" w:type="pct"/>
            <w:shd w:val="clear" w:color="auto" w:fill="auto"/>
          </w:tcPr>
          <w:p w14:paraId="0364C288" w14:textId="64F6F1C6" w:rsidR="009C5B48" w:rsidRPr="003A43BC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0DA9B11D" w14:textId="77777777" w:rsidTr="00841768">
        <w:trPr>
          <w:trHeight w:val="567"/>
        </w:trPr>
        <w:tc>
          <w:tcPr>
            <w:tcW w:w="5000" w:type="pct"/>
            <w:gridSpan w:val="2"/>
            <w:shd w:val="clear" w:color="auto" w:fill="ECF7FA" w:themeFill="text2" w:themeFillTint="33"/>
            <w:vAlign w:val="center"/>
          </w:tcPr>
          <w:p w14:paraId="07DB932C" w14:textId="7FD5D7BF" w:rsidR="005D4956" w:rsidRPr="00386AF9" w:rsidRDefault="003E2F2B" w:rsidP="006F080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EIDDO GYDA THYSTYSGRIFAU PERFFORMIAD YNNI Â SGÔR ISLAW 'E'</w:t>
            </w:r>
          </w:p>
        </w:tc>
      </w:tr>
      <w:tr w:rsidR="0058259C" w14:paraId="11CE4442" w14:textId="77777777" w:rsidTr="00767AE9">
        <w:trPr>
          <w:trHeight w:val="657"/>
        </w:trPr>
        <w:tc>
          <w:tcPr>
            <w:tcW w:w="2063" w:type="pct"/>
            <w:shd w:val="clear" w:color="auto" w:fill="E0DBE3" w:themeFill="accent1"/>
            <w:vAlign w:val="center"/>
          </w:tcPr>
          <w:p w14:paraId="41FC6CDE" w14:textId="4B2A493E" w:rsidR="005D4956" w:rsidRPr="00400A47" w:rsidRDefault="003E2F2B" w:rsidP="00767AE9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Sgôr ynni yr eiddo canlynol yw ‘F’ neu ‘G’:</w:t>
            </w:r>
          </w:p>
        </w:tc>
        <w:tc>
          <w:tcPr>
            <w:tcW w:w="2937" w:type="pct"/>
            <w:shd w:val="clear" w:color="auto" w:fill="E0DBE3" w:themeFill="accent1"/>
            <w:vAlign w:val="center"/>
          </w:tcPr>
          <w:p w14:paraId="0BE9577E" w14:textId="3B6B8B35" w:rsidR="005D4956" w:rsidRPr="00400A47" w:rsidRDefault="003E2F2B" w:rsidP="00767AE9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dystiolaeth bod gan yr eiddo sgôr E neu uwch, tystiolaeth o eithriad perthnasol, neu rhowch sylwadau ynghylch pam mae'r eiddo’n cael ei osod:</w:t>
            </w:r>
          </w:p>
        </w:tc>
      </w:tr>
      <w:tr w:rsidR="0058259C" w14:paraId="7A3DD2FC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311D5665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4D881FEE" w14:textId="77777777" w:rsidR="005D4956" w:rsidRDefault="003E2F2B" w:rsidP="001D7EE9">
            <w:pPr>
              <w:spacing w:before="120"/>
              <w:rPr>
                <w:rFonts w:eastAsia="Arial"/>
                <w:noProof/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6013E77A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30D41279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2D5686C" w14:textId="77777777" w:rsidR="005D4956" w:rsidRDefault="003E2F2B" w:rsidP="001D7EE9">
            <w:pPr>
              <w:spacing w:before="120"/>
              <w:rPr>
                <w:rFonts w:eastAsia="Arial"/>
                <w:noProof/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42B1D599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76A410E7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0F29691A" w14:textId="77777777" w:rsidR="005D4956" w:rsidRDefault="003E2F2B" w:rsidP="001D7EE9">
            <w:pPr>
              <w:spacing w:before="120"/>
              <w:rPr>
                <w:rFonts w:eastAsia="Arial"/>
                <w:noProof/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2BBD5149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3B5C2F8A" w14:textId="77777777" w:rsidR="005D4956" w:rsidRDefault="005D4956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A989C9E" w14:textId="77777777" w:rsidR="005D4956" w:rsidRPr="003A43BC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  <w:tr w:rsidR="0058259C" w14:paraId="5E73D162" w14:textId="77777777" w:rsidTr="009C5B48">
        <w:trPr>
          <w:trHeight w:val="567"/>
        </w:trPr>
        <w:tc>
          <w:tcPr>
            <w:tcW w:w="2063" w:type="pct"/>
            <w:vAlign w:val="center"/>
          </w:tcPr>
          <w:p w14:paraId="1705C2DE" w14:textId="77777777" w:rsidR="00AD1BC5" w:rsidRDefault="00AD1BC5" w:rsidP="006F0805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937" w:type="pct"/>
          </w:tcPr>
          <w:p w14:paraId="53116C47" w14:textId="25CD0669" w:rsidR="00AD1BC5" w:rsidRPr="003A43BC" w:rsidRDefault="003E2F2B" w:rsidP="001D7EE9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</w:tr>
    </w:tbl>
    <w:p w14:paraId="528745C2" w14:textId="77777777" w:rsidR="009C5B48" w:rsidRDefault="009C5B48" w:rsidP="00A13943">
      <w:pPr>
        <w:rPr>
          <w:b/>
          <w:sz w:val="32"/>
          <w:szCs w:val="32"/>
        </w:rPr>
        <w:sectPr w:rsidR="009C5B48" w:rsidSect="004013C5">
          <w:headerReference w:type="default" r:id="rId14"/>
          <w:footerReference w:type="default" r:id="rId1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1"/>
        <w:gridCol w:w="1803"/>
        <w:gridCol w:w="1803"/>
        <w:gridCol w:w="2056"/>
        <w:gridCol w:w="2056"/>
        <w:gridCol w:w="4619"/>
      </w:tblGrid>
      <w:tr w:rsidR="0058259C" w14:paraId="7D27B248" w14:textId="3AE43014" w:rsidTr="000271BB">
        <w:trPr>
          <w:trHeight w:val="850"/>
        </w:trPr>
        <w:tc>
          <w:tcPr>
            <w:tcW w:w="5000" w:type="pct"/>
            <w:gridSpan w:val="6"/>
            <w:shd w:val="clear" w:color="auto" w:fill="007396" w:themeFill="accent4"/>
            <w:vAlign w:val="center"/>
          </w:tcPr>
          <w:p w14:paraId="5F1552EB" w14:textId="30BFAE6B" w:rsidR="002461F4" w:rsidRPr="005A514D" w:rsidRDefault="003E2F2B" w:rsidP="00C93E5E">
            <w:pPr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Cs/>
                <w:color w:val="FFFFFF"/>
                <w:sz w:val="28"/>
                <w:szCs w:val="28"/>
                <w:lang w:val="cy-GB"/>
              </w:rPr>
              <w:lastRenderedPageBreak/>
              <w:t>COFNODION DIOGELWCH NWY</w:t>
            </w:r>
          </w:p>
        </w:tc>
      </w:tr>
      <w:tr w:rsidR="0058259C" w14:paraId="7B957A08" w14:textId="501AF18A" w:rsidTr="000271BB">
        <w:trPr>
          <w:trHeight w:val="1686"/>
        </w:trPr>
        <w:tc>
          <w:tcPr>
            <w:tcW w:w="991" w:type="pct"/>
            <w:vMerge w:val="restart"/>
            <w:shd w:val="clear" w:color="auto" w:fill="ECF7FA" w:themeFill="text2" w:themeFillTint="33"/>
            <w:vAlign w:val="center"/>
          </w:tcPr>
          <w:p w14:paraId="678DA661" w14:textId="479A22B5" w:rsidR="000271BB" w:rsidRPr="002461F4" w:rsidRDefault="003E2F2B" w:rsidP="002461F4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Rhowch y cofnod </w:t>
            </w:r>
            <w:r>
              <w:rPr>
                <w:rFonts w:eastAsia="Arial"/>
                <w:sz w:val="24"/>
                <w:szCs w:val="24"/>
                <w:lang w:val="cy-GB"/>
              </w:rPr>
              <w:t>diogelwch nwy cyfredol a blaenorol (hyd at 2 flynedd) ar gyfer yr eiddo canlynol:</w:t>
            </w:r>
          </w:p>
        </w:tc>
        <w:tc>
          <w:tcPr>
            <w:tcW w:w="1172" w:type="pct"/>
            <w:gridSpan w:val="2"/>
            <w:shd w:val="clear" w:color="auto" w:fill="ECF7FA" w:themeFill="text2" w:themeFillTint="33"/>
            <w:vAlign w:val="center"/>
          </w:tcPr>
          <w:p w14:paraId="4DBF7DA6" w14:textId="3A64104A" w:rsidR="000271BB" w:rsidRPr="002461F4" w:rsidRDefault="003E2F2B" w:rsidP="002461F4">
            <w:pPr>
              <w:jc w:val="center"/>
              <w:rPr>
                <w:rFonts w:eastAsia="Arial"/>
                <w:sz w:val="24"/>
                <w:szCs w:val="24"/>
                <w:lang w:val="cy-GB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Rhowch dystiolaeth bod y Peiriannydd / Busnes Nwy </w:t>
            </w:r>
            <w:hyperlink r:id="rId16" w:history="1">
              <w:r>
                <w:rPr>
                  <w:rFonts w:eastAsia="Arial"/>
                  <w:color w:val="0000FF"/>
                  <w:sz w:val="24"/>
                  <w:szCs w:val="24"/>
                  <w:u w:val="single"/>
                  <w:lang w:val="cy-GB"/>
                </w:rPr>
                <w:t>ar y gofrestr Diogelwch Nwy</w:t>
              </w:r>
            </w:hyperlink>
            <w:r>
              <w:rPr>
                <w:rFonts w:eastAsia="Arial"/>
                <w:sz w:val="24"/>
                <w:szCs w:val="24"/>
                <w:vertAlign w:val="superscript"/>
                <w:lang w:val="cy-GB"/>
              </w:rPr>
              <w:t>3</w:t>
            </w:r>
            <w:r>
              <w:rPr>
                <w:rFonts w:eastAsia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1336" w:type="pct"/>
            <w:gridSpan w:val="2"/>
            <w:shd w:val="clear" w:color="auto" w:fill="ECF7FA" w:themeFill="text2" w:themeFillTint="33"/>
            <w:vAlign w:val="center"/>
          </w:tcPr>
          <w:p w14:paraId="6C85C4FB" w14:textId="011F3FFA" w:rsidR="000271BB" w:rsidRPr="00A66F1F" w:rsidRDefault="003E2F2B" w:rsidP="00AD731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A yw'r Cofnod Diogelwch Nwy presennol yn cadarnhau a oes larymau Carbon Monocsid (CO) wedi'u gosod ym mhob ystafell yn yr eiddo rhestredig sy'n cynnwys offer nwy?</w:t>
            </w:r>
          </w:p>
        </w:tc>
        <w:tc>
          <w:tcPr>
            <w:tcW w:w="1501" w:type="pct"/>
            <w:vMerge w:val="restart"/>
            <w:shd w:val="clear" w:color="auto" w:fill="ECF7FA" w:themeFill="text2" w:themeFillTint="33"/>
            <w:vAlign w:val="center"/>
          </w:tcPr>
          <w:p w14:paraId="34B111C0" w14:textId="6C478E82" w:rsidR="000271BB" w:rsidRPr="002461F4" w:rsidRDefault="003E2F2B" w:rsidP="00AD731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sylwadau os na ellir darparu'r Cofnodion Diogelwch Nwy, os oes unrhyw anghysondebau / pryderon wedi’u codi yn y cofnod(ion) neu os na allwch gadarnhau bod y Peiriannydd Nwy ar y gofrestr Diogelwch Nwy:</w:t>
            </w:r>
          </w:p>
        </w:tc>
      </w:tr>
      <w:tr w:rsidR="0058259C" w14:paraId="4DA6BCD7" w14:textId="77777777" w:rsidTr="000271BB">
        <w:trPr>
          <w:trHeight w:val="420"/>
        </w:trPr>
        <w:tc>
          <w:tcPr>
            <w:tcW w:w="991" w:type="pct"/>
            <w:vMerge/>
            <w:shd w:val="clear" w:color="auto" w:fill="E0DBE3"/>
            <w:vAlign w:val="center"/>
          </w:tcPr>
          <w:p w14:paraId="207DEC6A" w14:textId="77777777" w:rsidR="000271BB" w:rsidRPr="002461F4" w:rsidRDefault="000271BB" w:rsidP="002461F4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0DBE3"/>
            <w:vAlign w:val="center"/>
          </w:tcPr>
          <w:p w14:paraId="65BB354B" w14:textId="4E248A2B" w:rsidR="000271BB" w:rsidRPr="002461F4" w:rsidRDefault="003E2F2B" w:rsidP="002461F4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Enw:</w:t>
            </w:r>
          </w:p>
        </w:tc>
        <w:tc>
          <w:tcPr>
            <w:tcW w:w="586" w:type="pct"/>
            <w:shd w:val="clear" w:color="auto" w:fill="E0DBE3"/>
            <w:vAlign w:val="center"/>
          </w:tcPr>
          <w:p w14:paraId="19E35A9A" w14:textId="7612E791" w:rsidR="000271BB" w:rsidRPr="002461F4" w:rsidRDefault="003E2F2B" w:rsidP="002461F4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Rhif Cofrestru:</w:t>
            </w:r>
          </w:p>
        </w:tc>
        <w:tc>
          <w:tcPr>
            <w:tcW w:w="668" w:type="pct"/>
            <w:shd w:val="clear" w:color="auto" w:fill="E0DBE3"/>
            <w:vAlign w:val="center"/>
          </w:tcPr>
          <w:p w14:paraId="35A7A1CC" w14:textId="77777777" w:rsidR="000271BB" w:rsidRPr="00A66F1F" w:rsidRDefault="003E2F2B" w:rsidP="00AD731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Ydy</w:t>
            </w:r>
          </w:p>
        </w:tc>
        <w:tc>
          <w:tcPr>
            <w:tcW w:w="668" w:type="pct"/>
            <w:shd w:val="clear" w:color="auto" w:fill="E0DBE3"/>
            <w:vAlign w:val="center"/>
          </w:tcPr>
          <w:p w14:paraId="42179359" w14:textId="50D5110C" w:rsidR="000271BB" w:rsidRPr="00A66F1F" w:rsidRDefault="003E2F2B" w:rsidP="00AD731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Nac ydy</w:t>
            </w:r>
          </w:p>
        </w:tc>
        <w:tc>
          <w:tcPr>
            <w:tcW w:w="1501" w:type="pct"/>
            <w:vMerge/>
            <w:shd w:val="clear" w:color="auto" w:fill="E0DBE3"/>
            <w:vAlign w:val="center"/>
          </w:tcPr>
          <w:p w14:paraId="1D7C8929" w14:textId="77777777" w:rsidR="000271BB" w:rsidRPr="002461F4" w:rsidRDefault="000271BB" w:rsidP="00AD7311">
            <w:pPr>
              <w:jc w:val="center"/>
              <w:rPr>
                <w:sz w:val="24"/>
                <w:szCs w:val="24"/>
              </w:rPr>
            </w:pPr>
          </w:p>
        </w:tc>
      </w:tr>
      <w:tr w:rsidR="0058259C" w14:paraId="7B3142FD" w14:textId="77777777" w:rsidTr="000271BB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42BE5E44" w14:textId="77777777" w:rsidR="000271BB" w:rsidRPr="002461F4" w:rsidRDefault="000271BB" w:rsidP="002461F4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C332049" w14:textId="35F8524C" w:rsidR="000271BB" w:rsidRPr="00A24A16" w:rsidRDefault="003E2F2B" w:rsidP="002461F4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06A523B" w14:textId="24C5D7FD" w:rsidR="000271BB" w:rsidRPr="00A24A16" w:rsidRDefault="003E2F2B" w:rsidP="002461F4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9E186BD" w14:textId="0FCBF8AD" w:rsidR="000271BB" w:rsidRPr="002461F4" w:rsidRDefault="003E2F2B" w:rsidP="00AD731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11679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BFACA51" w14:textId="0DEC648E" w:rsidR="000271BB" w:rsidRPr="002461F4" w:rsidRDefault="003E2F2B" w:rsidP="00AD731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04224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7F304E1A" w14:textId="00DD8A3B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162476AA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42443AF7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E97000E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1E9E943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5A67074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21398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D34E60F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6890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216AB813" w14:textId="6D4E4093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2BF856F8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7329E3F9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91BCB8F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A5CE96B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97377C0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53385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DC5DE55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0735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5AEF5E0F" w14:textId="5AF80A46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4C1AA164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7B78C4B5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631F415F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411BCFD3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300A439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49742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AA8FEFE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353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304B1969" w14:textId="3986649D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2BC5D53D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67C3DC46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FE66715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50D81EC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23E06CA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7676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09734DE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21416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73D41F68" w14:textId="2128FD2F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38295DD3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8CEAC5A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BB6B41C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B2897F3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F5A0FD5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0882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D1E2DF4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7324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19D5BFBC" w14:textId="4606AD6B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5F57B780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69608788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73C6557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3089AE4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C2ADFF7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2752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3DED6FB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1729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06EA2345" w14:textId="0D93A79F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1560C6D2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5AF313B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D004A20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F286F1C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D3B7BEF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204165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E0E55EA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59451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0702E6E6" w14:textId="77310452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4F711BE2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4B93833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0ADB672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33D1CEA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A8B0D41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203738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388650F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60616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3299C040" w14:textId="56706339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3C8838D0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34CC34A6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90C81AC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0FD77443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793DA79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21045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E312D45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8230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1FA29DB0" w14:textId="01BEC3B5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51364FEA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45AD28AE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EFE6924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11439F6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0004878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157812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5E8DC9D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0864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116455A5" w14:textId="4990239A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  <w:tr w:rsidR="0058259C" w14:paraId="373E0DEC" w14:textId="77777777" w:rsidTr="006F0805">
        <w:trPr>
          <w:trHeight w:val="420"/>
        </w:trPr>
        <w:tc>
          <w:tcPr>
            <w:tcW w:w="991" w:type="pct"/>
            <w:shd w:val="clear" w:color="auto" w:fill="FFFFFF" w:themeFill="background1"/>
            <w:vAlign w:val="center"/>
          </w:tcPr>
          <w:p w14:paraId="0DF05C32" w14:textId="77777777" w:rsidR="000271BB" w:rsidRPr="002461F4" w:rsidRDefault="000271BB" w:rsidP="006F0805">
            <w:pPr>
              <w:tabs>
                <w:tab w:val="left" w:pos="57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590DA3C8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B5123A4" w14:textId="77777777" w:rsidR="000271BB" w:rsidRPr="00A24A16" w:rsidRDefault="003E2F2B" w:rsidP="006F0805">
            <w:pPr>
              <w:jc w:val="center"/>
              <w:rPr>
                <w:sz w:val="24"/>
                <w:szCs w:val="24"/>
              </w:rPr>
            </w:pPr>
            <w:r w:rsidRPr="00A24A16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24A16">
              <w:rPr>
                <w:sz w:val="24"/>
                <w:szCs w:val="24"/>
              </w:rPr>
              <w:instrText xml:space="preserve"> FORMTEXT </w:instrText>
            </w:r>
            <w:r w:rsidRPr="00A24A16">
              <w:rPr>
                <w:sz w:val="24"/>
                <w:szCs w:val="24"/>
              </w:rPr>
            </w:r>
            <w:r w:rsidRPr="00A24A16">
              <w:rPr>
                <w:sz w:val="24"/>
                <w:szCs w:val="24"/>
              </w:rPr>
              <w:fldChar w:fldCharType="separate"/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noProof/>
                <w:sz w:val="24"/>
                <w:szCs w:val="24"/>
              </w:rPr>
              <w:t> </w:t>
            </w:r>
            <w:r w:rsidRPr="00A24A16">
              <w:rPr>
                <w:sz w:val="24"/>
                <w:szCs w:val="24"/>
              </w:rPr>
              <w:fldChar w:fldCharType="end"/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2D151AC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14644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3372081" w14:textId="77777777" w:rsidR="000271BB" w:rsidRPr="002461F4" w:rsidRDefault="003E2F2B" w:rsidP="006F080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40"/>
                  <w:szCs w:val="40"/>
                </w:rPr>
                <w:id w:val="-209199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501" w:type="pct"/>
            <w:shd w:val="clear" w:color="auto" w:fill="FFFFFF" w:themeFill="background1"/>
            <w:vAlign w:val="center"/>
          </w:tcPr>
          <w:p w14:paraId="54E6D9CA" w14:textId="79123FDF" w:rsidR="000271BB" w:rsidRPr="00B25F7B" w:rsidRDefault="003E2F2B" w:rsidP="000904F7">
            <w:pPr>
              <w:rPr>
                <w:sz w:val="24"/>
                <w:szCs w:val="24"/>
              </w:rPr>
            </w:pPr>
            <w:r w:rsidRPr="00B25F7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25F7B">
              <w:rPr>
                <w:sz w:val="24"/>
                <w:szCs w:val="24"/>
              </w:rPr>
              <w:instrText xml:space="preserve"> FORMTEXT </w:instrText>
            </w:r>
            <w:r w:rsidRPr="00B25F7B">
              <w:rPr>
                <w:sz w:val="24"/>
                <w:szCs w:val="24"/>
              </w:rPr>
            </w:r>
            <w:r w:rsidRPr="00B25F7B">
              <w:rPr>
                <w:sz w:val="24"/>
                <w:szCs w:val="24"/>
              </w:rPr>
              <w:fldChar w:fldCharType="separate"/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t> </w:t>
            </w:r>
            <w:r w:rsidRPr="00B25F7B">
              <w:rPr>
                <w:sz w:val="24"/>
                <w:szCs w:val="24"/>
              </w:rPr>
              <w:fldChar w:fldCharType="end"/>
            </w:r>
          </w:p>
        </w:tc>
      </w:tr>
    </w:tbl>
    <w:p w14:paraId="4C3346F4" w14:textId="165CAEC4" w:rsidR="005D0E4C" w:rsidRPr="005D0E4C" w:rsidRDefault="005D0E4C" w:rsidP="005D0E4C">
      <w:pPr>
        <w:rPr>
          <w:sz w:val="32"/>
          <w:szCs w:val="32"/>
        </w:rPr>
        <w:sectPr w:rsidR="005D0E4C" w:rsidRPr="005D0E4C" w:rsidSect="00365689">
          <w:headerReference w:type="default" r:id="rId17"/>
          <w:footerReference w:type="default" r:id="rId1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8504"/>
        <w:gridCol w:w="6736"/>
      </w:tblGrid>
      <w:tr w:rsidR="0058259C" w14:paraId="221AF78E" w14:textId="77777777" w:rsidTr="006932FB">
        <w:trPr>
          <w:trHeight w:val="987"/>
        </w:trPr>
        <w:tc>
          <w:tcPr>
            <w:tcW w:w="5000" w:type="pct"/>
            <w:gridSpan w:val="2"/>
            <w:shd w:val="clear" w:color="auto" w:fill="007396" w:themeFill="accent4"/>
            <w:vAlign w:val="center"/>
          </w:tcPr>
          <w:p w14:paraId="44739B55" w14:textId="1988B8C6" w:rsidR="006932FB" w:rsidRPr="006503CD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FFFFFF"/>
                <w:sz w:val="28"/>
                <w:szCs w:val="28"/>
                <w:lang w:val="cy-GB"/>
              </w:rPr>
              <w:lastRenderedPageBreak/>
              <w:t>LARYMAU CARBON MONOCSID (CO)</w:t>
            </w:r>
          </w:p>
        </w:tc>
      </w:tr>
      <w:tr w:rsidR="0058259C" w14:paraId="59485515" w14:textId="77777777" w:rsidTr="006932FB">
        <w:trPr>
          <w:trHeight w:val="987"/>
        </w:trPr>
        <w:tc>
          <w:tcPr>
            <w:tcW w:w="2790" w:type="pct"/>
            <w:shd w:val="clear" w:color="auto" w:fill="ECF7FA" w:themeFill="text2" w:themeFillTint="33"/>
            <w:vAlign w:val="center"/>
          </w:tcPr>
          <w:p w14:paraId="7B22F6E3" w14:textId="0C4DEDC2" w:rsidR="00CA773B" w:rsidRPr="006503CD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dystiolaeth i ddangos bod larymau Carbon Monocsid (CO) wedi’u gosod ym mhob ystafell sy'n cynnwys offer nwy</w:t>
            </w:r>
            <w:r>
              <w:rPr>
                <w:rFonts w:eastAsia="Arial"/>
                <w:sz w:val="24"/>
                <w:szCs w:val="24"/>
                <w:vertAlign w:val="superscript"/>
                <w:lang w:val="cy-GB"/>
              </w:rPr>
              <w:t>4</w:t>
            </w:r>
            <w:r>
              <w:rPr>
                <w:rFonts w:eastAsia="Arial"/>
                <w:sz w:val="24"/>
                <w:szCs w:val="24"/>
                <w:lang w:val="cy-GB"/>
              </w:rPr>
              <w:t>, offer hylosgi tanwydd solet neu losgi olew ar gyfer yr eiddo canlynol:</w:t>
            </w:r>
            <w:r>
              <w:rPr>
                <w:rFonts w:eastAsia="Arial"/>
                <w:sz w:val="24"/>
                <w:szCs w:val="24"/>
                <w:vertAlign w:val="superscript"/>
                <w:lang w:val="cy-GB"/>
              </w:rPr>
              <w:t xml:space="preserve"> </w:t>
            </w:r>
          </w:p>
        </w:tc>
        <w:tc>
          <w:tcPr>
            <w:tcW w:w="2210" w:type="pct"/>
            <w:shd w:val="clear" w:color="auto" w:fill="ECF7FA" w:themeFill="text2" w:themeFillTint="33"/>
            <w:vAlign w:val="center"/>
          </w:tcPr>
          <w:p w14:paraId="07665A94" w14:textId="24258C46" w:rsidR="00CA773B" w:rsidRPr="006503CD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sylwadau os na ellir darparu tystiolaeth:</w:t>
            </w:r>
          </w:p>
        </w:tc>
      </w:tr>
      <w:tr w:rsidR="0058259C" w14:paraId="0FCD5A9E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46F4DD65" w14:textId="2CEDBDDC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240285A2" w14:textId="34FF245F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7A51B2AE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541A0CCE" w14:textId="664CD755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5CE9398D" w14:textId="4F6553C8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3C6F29BF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2B40C2F6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3B1F5791" w14:textId="7D4BFD9D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0025C26B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0FA15696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47576E0D" w14:textId="674D67B2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2D1B7954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43A0203E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7F564ED7" w14:textId="1F8FF4A7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7BDA61B4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120A62A9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26D60714" w14:textId="70A96E1A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4738B966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03E3359F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3D38CDB7" w14:textId="2EF1C791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7D95862D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662D68AD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52400891" w14:textId="0C81E3B7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7B039C3B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6C4974F1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444DE2D3" w14:textId="6E099561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  <w:tr w:rsidR="0058259C" w14:paraId="32D1157E" w14:textId="77777777" w:rsidTr="006932FB">
        <w:trPr>
          <w:trHeight w:val="567"/>
        </w:trPr>
        <w:tc>
          <w:tcPr>
            <w:tcW w:w="2790" w:type="pct"/>
            <w:vAlign w:val="center"/>
          </w:tcPr>
          <w:p w14:paraId="548D6CA2" w14:textId="77777777" w:rsidR="00CA773B" w:rsidRPr="00621F59" w:rsidRDefault="00CA773B" w:rsidP="005D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pct"/>
          </w:tcPr>
          <w:p w14:paraId="3A9CF789" w14:textId="00B4A965" w:rsidR="00CA773B" w:rsidRPr="00AE0C0D" w:rsidRDefault="003E2F2B" w:rsidP="001D7EE9">
            <w:pPr>
              <w:spacing w:before="120"/>
              <w:rPr>
                <w:sz w:val="24"/>
                <w:szCs w:val="24"/>
              </w:rPr>
            </w:pPr>
            <w:r w:rsidRPr="00AE0C0D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E0C0D">
              <w:rPr>
                <w:sz w:val="24"/>
                <w:szCs w:val="24"/>
              </w:rPr>
              <w:instrText xml:space="preserve"> FORMTEXT </w:instrText>
            </w:r>
            <w:r w:rsidRPr="00AE0C0D">
              <w:rPr>
                <w:sz w:val="24"/>
                <w:szCs w:val="24"/>
              </w:rPr>
            </w:r>
            <w:r w:rsidRPr="00AE0C0D">
              <w:rPr>
                <w:sz w:val="24"/>
                <w:szCs w:val="24"/>
              </w:rPr>
              <w:fldChar w:fldCharType="separate"/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t> </w:t>
            </w:r>
            <w:r w:rsidRPr="00AE0C0D">
              <w:rPr>
                <w:sz w:val="24"/>
                <w:szCs w:val="24"/>
              </w:rPr>
              <w:fldChar w:fldCharType="end"/>
            </w:r>
          </w:p>
        </w:tc>
      </w:tr>
    </w:tbl>
    <w:p w14:paraId="2AA9CCBF" w14:textId="77777777" w:rsidR="006037E2" w:rsidRDefault="006037E2" w:rsidP="00735F88">
      <w:pPr>
        <w:rPr>
          <w:b/>
          <w:bCs/>
          <w:color w:val="FFFFFF" w:themeColor="background1"/>
          <w:sz w:val="32"/>
          <w:szCs w:val="32"/>
        </w:rPr>
      </w:pPr>
    </w:p>
    <w:p w14:paraId="731CFB8D" w14:textId="4D7C0A73" w:rsidR="00CA773B" w:rsidRPr="00CA773B" w:rsidRDefault="00CA773B" w:rsidP="00CA773B">
      <w:pPr>
        <w:rPr>
          <w:sz w:val="32"/>
          <w:szCs w:val="32"/>
        </w:rPr>
        <w:sectPr w:rsidR="00CA773B" w:rsidRPr="00CA773B" w:rsidSect="00365689">
          <w:footerReference w:type="default" r:id="rId1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0"/>
        <w:gridCol w:w="5327"/>
        <w:gridCol w:w="4761"/>
      </w:tblGrid>
      <w:tr w:rsidR="0058259C" w14:paraId="1FD2922E" w14:textId="77777777" w:rsidTr="00EC42A9">
        <w:trPr>
          <w:trHeight w:val="850"/>
        </w:trPr>
        <w:tc>
          <w:tcPr>
            <w:tcW w:w="5000" w:type="pct"/>
            <w:gridSpan w:val="3"/>
            <w:shd w:val="clear" w:color="auto" w:fill="007396" w:themeFill="accent4"/>
            <w:vAlign w:val="center"/>
          </w:tcPr>
          <w:p w14:paraId="711077D8" w14:textId="77777777" w:rsidR="00C149BA" w:rsidRPr="00B51C0E" w:rsidRDefault="003E2F2B" w:rsidP="005D0E4C">
            <w:pPr>
              <w:jc w:val="center"/>
              <w:rPr>
                <w:sz w:val="32"/>
                <w:szCs w:val="32"/>
              </w:rPr>
            </w:pPr>
            <w:r>
              <w:rPr>
                <w:rFonts w:eastAsia="Arial"/>
                <w:color w:val="FFFFFF"/>
                <w:sz w:val="32"/>
                <w:szCs w:val="32"/>
                <w:lang w:val="cy-GB"/>
              </w:rPr>
              <w:lastRenderedPageBreak/>
              <w:t>ADRODDIADAU O GYFLWR GWAITH GOSOD TRYDANOL (EICR)</w:t>
            </w:r>
          </w:p>
        </w:tc>
      </w:tr>
      <w:tr w:rsidR="0058259C" w14:paraId="6F15E729" w14:textId="77777777" w:rsidTr="00841768">
        <w:trPr>
          <w:trHeight w:val="987"/>
        </w:trPr>
        <w:tc>
          <w:tcPr>
            <w:tcW w:w="1722" w:type="pct"/>
            <w:shd w:val="clear" w:color="auto" w:fill="ECF7FA" w:themeFill="text2" w:themeFillTint="33"/>
            <w:vAlign w:val="center"/>
          </w:tcPr>
          <w:p w14:paraId="6C3EBA29" w14:textId="63E0869D" w:rsidR="00C149BA" w:rsidRPr="003E7998" w:rsidRDefault="003E2F2B" w:rsidP="006C7A34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yr Adroddiad o Gyflwr Gwaith Gosod Trydanol cyfredol ar gyfer yr eiddo canlynol:</w:t>
            </w:r>
          </w:p>
        </w:tc>
        <w:tc>
          <w:tcPr>
            <w:tcW w:w="1731" w:type="pct"/>
            <w:shd w:val="clear" w:color="auto" w:fill="ECF7FA" w:themeFill="text2" w:themeFillTint="33"/>
            <w:vAlign w:val="center"/>
          </w:tcPr>
          <w:p w14:paraId="3D78B3BA" w14:textId="57979C2C" w:rsidR="00C149BA" w:rsidRPr="003E7998" w:rsidRDefault="003E2F2B" w:rsidP="006F0805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Rhowch sylwadau os na ellir darparu'r </w:t>
            </w:r>
            <w:r>
              <w:rPr>
                <w:rFonts w:eastAsia="Arial"/>
                <w:sz w:val="24"/>
                <w:szCs w:val="24"/>
                <w:lang w:val="cy-GB"/>
              </w:rPr>
              <w:t>adroddiad, neu os yw'r trydanwr wedi barnu bod y gwaith gosod yn anfoddhaol:</w:t>
            </w:r>
          </w:p>
        </w:tc>
        <w:tc>
          <w:tcPr>
            <w:tcW w:w="1547" w:type="pct"/>
            <w:shd w:val="clear" w:color="auto" w:fill="ECF7FA" w:themeFill="text2" w:themeFillTint="33"/>
            <w:vAlign w:val="center"/>
          </w:tcPr>
          <w:p w14:paraId="5A93B1B9" w14:textId="64175108" w:rsidR="00D7780B" w:rsidRPr="003E7998" w:rsidRDefault="003E2F2B" w:rsidP="005D0E4C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dystiolaeth o gymhwysedd y trydanwr i osod offer trydanol a gwifrau mewn safle domestig</w:t>
            </w:r>
            <w:r>
              <w:rPr>
                <w:rFonts w:eastAsia="Arial"/>
                <w:sz w:val="24"/>
                <w:szCs w:val="24"/>
                <w:vertAlign w:val="superscript"/>
                <w:lang w:val="cy-GB"/>
              </w:rPr>
              <w:t>5</w:t>
            </w:r>
          </w:p>
        </w:tc>
      </w:tr>
      <w:tr w:rsidR="0058259C" w14:paraId="29CB6271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365211BF" w14:textId="144FBD35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057F9DFD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0BDC9EF9" w14:textId="63FC3119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1D93B2DE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7A8C546D" w14:textId="521A572B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748FCF75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4C16B111" w14:textId="289D6D66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682E6239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4641B262" w14:textId="578F004F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61653B3B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039E3A47" w14:textId="0CE9A705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2EA3EE58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567B19E5" w14:textId="240BC1EC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4B9D4354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6B2CBEE3" w14:textId="2B980BBD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213A2007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61FB84C0" w14:textId="721B51CC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0920B157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4640062F" w14:textId="41738955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688D1F4F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4DEB760C" w14:textId="1D1E01DD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5D1C8B77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2B1F3DA8" w14:textId="269F0A01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64613035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08F70C45" w14:textId="233A2D6A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089E5C21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3E412625" w14:textId="0C290371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6C8EA659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7F834820" w14:textId="09ED02D8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6A7302E3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5942A3B1" w14:textId="6CDF5041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25DE60E3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3790977F" w14:textId="6492C8F2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4110C405" w14:textId="77777777" w:rsidR="00EC16E5" w:rsidRDefault="003E2F2B" w:rsidP="00EC16E5">
            <w:pPr>
              <w:spacing w:before="120"/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3B3CC856" w14:textId="58EE9E9C" w:rsidR="00EC16E5" w:rsidRPr="003A43BC" w:rsidRDefault="003E2F2B" w:rsidP="00EC16E5">
            <w:pPr>
              <w:spacing w:before="120"/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  <w:tr w:rsidR="0058259C" w14:paraId="36F58161" w14:textId="77777777" w:rsidTr="005D0E4C">
        <w:trPr>
          <w:trHeight w:val="567"/>
        </w:trPr>
        <w:tc>
          <w:tcPr>
            <w:tcW w:w="1722" w:type="pct"/>
            <w:vAlign w:val="center"/>
          </w:tcPr>
          <w:p w14:paraId="1EF3196B" w14:textId="6E33D9C2" w:rsidR="00EC16E5" w:rsidRPr="006932FB" w:rsidRDefault="00EC16E5" w:rsidP="00EC16E5">
            <w:pPr>
              <w:rPr>
                <w:sz w:val="24"/>
                <w:szCs w:val="24"/>
              </w:rPr>
            </w:pPr>
          </w:p>
        </w:tc>
        <w:tc>
          <w:tcPr>
            <w:tcW w:w="1731" w:type="pct"/>
          </w:tcPr>
          <w:p w14:paraId="6F22DA8F" w14:textId="49354248" w:rsidR="00EC16E5" w:rsidRPr="003A43BC" w:rsidRDefault="003E2F2B" w:rsidP="00EC16E5">
            <w:pPr>
              <w:spacing w:before="120"/>
              <w:rPr>
                <w:sz w:val="24"/>
                <w:szCs w:val="24"/>
              </w:rPr>
            </w:pPr>
            <w:r w:rsidRPr="003A43BC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A43BC">
              <w:rPr>
                <w:sz w:val="24"/>
                <w:szCs w:val="24"/>
              </w:rPr>
              <w:instrText xml:space="preserve"> FORMTEXT </w:instrText>
            </w:r>
            <w:r w:rsidRPr="003A43BC">
              <w:rPr>
                <w:sz w:val="24"/>
                <w:szCs w:val="24"/>
              </w:rPr>
            </w:r>
            <w:r w:rsidRPr="003A43BC">
              <w:rPr>
                <w:sz w:val="24"/>
                <w:szCs w:val="24"/>
              </w:rPr>
              <w:fldChar w:fldCharType="separate"/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noProof/>
                <w:sz w:val="24"/>
                <w:szCs w:val="24"/>
              </w:rPr>
              <w:t> </w:t>
            </w:r>
            <w:r w:rsidRPr="003A43BC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pct"/>
          </w:tcPr>
          <w:p w14:paraId="2727A519" w14:textId="3947235B" w:rsidR="00EC16E5" w:rsidRPr="365C5F33" w:rsidRDefault="003E2F2B" w:rsidP="00EC16E5">
            <w:pPr>
              <w:spacing w:before="120"/>
              <w:rPr>
                <w:sz w:val="24"/>
                <w:szCs w:val="24"/>
              </w:rPr>
            </w:pPr>
            <w:r w:rsidRPr="005310CA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5310CA">
              <w:rPr>
                <w:sz w:val="24"/>
                <w:szCs w:val="24"/>
              </w:rPr>
              <w:instrText xml:space="preserve"> FORMTEXT </w:instrText>
            </w:r>
            <w:r w:rsidRPr="005310CA">
              <w:rPr>
                <w:sz w:val="24"/>
                <w:szCs w:val="24"/>
              </w:rPr>
            </w:r>
            <w:r w:rsidRPr="005310CA">
              <w:rPr>
                <w:sz w:val="24"/>
                <w:szCs w:val="24"/>
              </w:rPr>
              <w:fldChar w:fldCharType="separate"/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noProof/>
                <w:sz w:val="24"/>
                <w:szCs w:val="24"/>
              </w:rPr>
              <w:t> </w:t>
            </w:r>
            <w:r w:rsidRPr="005310CA">
              <w:rPr>
                <w:sz w:val="24"/>
                <w:szCs w:val="24"/>
              </w:rPr>
              <w:fldChar w:fldCharType="end"/>
            </w:r>
          </w:p>
        </w:tc>
      </w:tr>
    </w:tbl>
    <w:p w14:paraId="5A611F8A" w14:textId="77777777" w:rsidR="00440578" w:rsidRDefault="00440578" w:rsidP="00440578">
      <w:pPr>
        <w:pStyle w:val="Footer"/>
        <w:rPr>
          <w:sz w:val="24"/>
          <w:szCs w:val="24"/>
          <w:vertAlign w:val="superscript"/>
        </w:rPr>
      </w:pPr>
    </w:p>
    <w:p w14:paraId="1794F5D6" w14:textId="789D69D5" w:rsidR="00440578" w:rsidRDefault="003E2F2B" w:rsidP="00440578">
      <w:pPr>
        <w:pStyle w:val="Footer"/>
        <w:rPr>
          <w:rFonts w:eastAsia="Arial"/>
          <w:sz w:val="24"/>
          <w:szCs w:val="24"/>
          <w:lang w:val="cy-GB"/>
        </w:rPr>
      </w:pPr>
      <w:r>
        <w:rPr>
          <w:rFonts w:eastAsia="Arial"/>
          <w:sz w:val="24"/>
          <w:szCs w:val="24"/>
          <w:vertAlign w:val="superscript"/>
          <w:lang w:val="cy-GB"/>
        </w:rPr>
        <w:t xml:space="preserve">5 </w:t>
      </w:r>
      <w:r>
        <w:rPr>
          <w:rFonts w:eastAsia="Arial"/>
          <w:sz w:val="24"/>
          <w:szCs w:val="24"/>
          <w:lang w:val="cy-GB"/>
        </w:rPr>
        <w:t xml:space="preserve">Rhowch enw'r trydanwyr a roddwyd ar yr Adroddiad o Gyflwr Gwaith Gosod Trydanol, ynghyd â chadarnhad bod y trydanwr wedi'i gofrestru ar y </w:t>
      </w:r>
      <w:hyperlink r:id="rId20" w:history="1">
        <w:r>
          <w:rPr>
            <w:rFonts w:eastAsia="Arial"/>
            <w:color w:val="0000FF"/>
            <w:sz w:val="24"/>
            <w:szCs w:val="24"/>
            <w:u w:val="single"/>
            <w:lang w:val="cy-GB"/>
          </w:rPr>
          <w:t>wefan personau cymwys</w:t>
        </w:r>
      </w:hyperlink>
      <w:r>
        <w:rPr>
          <w:rFonts w:eastAsia="Arial"/>
          <w:sz w:val="24"/>
          <w:szCs w:val="24"/>
          <w:lang w:val="cy-GB"/>
        </w:rPr>
        <w:t xml:space="preserve"> i gynnal adroddiad diogelwch trydanol. Os nad yw'r trydanwr wedi'i gofrestru, rhowch dystiolaeth i brofi bod gan y trydanwr:</w:t>
      </w:r>
    </w:p>
    <w:p w14:paraId="48A7D0B5" w14:textId="77777777" w:rsidR="00440578" w:rsidRPr="00440578" w:rsidRDefault="003E2F2B" w:rsidP="00440578">
      <w:pPr>
        <w:pStyle w:val="Footer"/>
        <w:numPr>
          <w:ilvl w:val="0"/>
          <w:numId w:val="10"/>
        </w:numPr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>Yswiriant, o leiaf £2 miliwn o yswiriant atebolrwydd cyhoeddus a £250,000 o yswiriant indemniad proffesiynol,</w:t>
      </w:r>
    </w:p>
    <w:p w14:paraId="68FE91E8" w14:textId="77777777" w:rsidR="00440578" w:rsidRDefault="003E2F2B" w:rsidP="00440578">
      <w:pPr>
        <w:pStyle w:val="Footer"/>
        <w:numPr>
          <w:ilvl w:val="0"/>
          <w:numId w:val="10"/>
        </w:numPr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>Cymhwyster sy'n cwmpasu'r fersiwn gyfredol o'r rheoliadau gwifrau (BS 7671),</w:t>
      </w:r>
    </w:p>
    <w:p w14:paraId="09306F8A" w14:textId="77777777" w:rsidR="00440578" w:rsidRDefault="003E2F2B" w:rsidP="00440578">
      <w:pPr>
        <w:pStyle w:val="Footer"/>
        <w:numPr>
          <w:ilvl w:val="0"/>
          <w:numId w:val="10"/>
        </w:numPr>
        <w:rPr>
          <w:sz w:val="24"/>
          <w:szCs w:val="24"/>
        </w:rPr>
      </w:pPr>
      <w:r>
        <w:rPr>
          <w:rFonts w:eastAsia="Arial"/>
          <w:sz w:val="24"/>
          <w:szCs w:val="24"/>
          <w:lang w:val="cy-GB"/>
        </w:rPr>
        <w:t>Cymhwyster sy'n ymdrin ag arolygu, profi ac ardystio gosodiadau trydanol o bryd i'w gilydd,</w:t>
      </w:r>
    </w:p>
    <w:p w14:paraId="56766887" w14:textId="577DC812" w:rsidR="00440578" w:rsidRPr="003E2F2B" w:rsidRDefault="003E2F2B" w:rsidP="0091267F">
      <w:pPr>
        <w:pStyle w:val="Footer"/>
        <w:numPr>
          <w:ilvl w:val="0"/>
          <w:numId w:val="10"/>
        </w:numPr>
        <w:rPr>
          <w:b/>
          <w:bCs/>
          <w:sz w:val="24"/>
          <w:szCs w:val="24"/>
        </w:rPr>
      </w:pPr>
      <w:r w:rsidRPr="003E2F2B">
        <w:rPr>
          <w:rFonts w:eastAsia="Arial"/>
          <w:sz w:val="24"/>
          <w:szCs w:val="24"/>
          <w:lang w:val="cy-GB"/>
        </w:rPr>
        <w:t>O leiaf ddwy flynedd o brofiad o gynnal archwiliadau a phrofion cyfnodol.</w:t>
      </w:r>
    </w:p>
    <w:p w14:paraId="7615A8D6" w14:textId="2B4D7B0D" w:rsidR="00440578" w:rsidRDefault="00440578" w:rsidP="0091267F">
      <w:pPr>
        <w:rPr>
          <w:b/>
          <w:bCs/>
          <w:sz w:val="24"/>
          <w:szCs w:val="24"/>
        </w:rPr>
        <w:sectPr w:rsidR="00440578" w:rsidSect="00365689">
          <w:footerReference w:type="default" r:id="rId21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8507"/>
        <w:gridCol w:w="6798"/>
      </w:tblGrid>
      <w:tr w:rsidR="0058259C" w14:paraId="36C2AE2F" w14:textId="77777777" w:rsidTr="006932FB">
        <w:trPr>
          <w:trHeight w:val="1005"/>
        </w:trPr>
        <w:tc>
          <w:tcPr>
            <w:tcW w:w="5000" w:type="pct"/>
            <w:gridSpan w:val="2"/>
            <w:shd w:val="clear" w:color="auto" w:fill="007396" w:themeFill="accent4"/>
            <w:vAlign w:val="center"/>
          </w:tcPr>
          <w:p w14:paraId="64694D2D" w14:textId="4475B50E" w:rsidR="006932FB" w:rsidRPr="003074D3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FFFFFF"/>
                <w:sz w:val="32"/>
                <w:szCs w:val="32"/>
                <w:lang w:val="cy-GB"/>
              </w:rPr>
              <w:lastRenderedPageBreak/>
              <w:t>LARYMAU MWG</w:t>
            </w:r>
          </w:p>
        </w:tc>
      </w:tr>
      <w:tr w:rsidR="0058259C" w14:paraId="0F927B9E" w14:textId="77777777" w:rsidTr="006932FB">
        <w:trPr>
          <w:trHeight w:val="1005"/>
        </w:trPr>
        <w:tc>
          <w:tcPr>
            <w:tcW w:w="2779" w:type="pct"/>
            <w:shd w:val="clear" w:color="auto" w:fill="ECF7FA" w:themeFill="text2" w:themeFillTint="33"/>
            <w:vAlign w:val="center"/>
          </w:tcPr>
          <w:p w14:paraId="31199413" w14:textId="762E983D" w:rsidR="006037E2" w:rsidRPr="003E7998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Rhowch dystiolaeth i ddangos bod </w:t>
            </w:r>
            <w:r>
              <w:rPr>
                <w:rFonts w:eastAsia="Arial"/>
                <w:sz w:val="24"/>
                <w:szCs w:val="24"/>
                <w:lang w:val="cy-GB"/>
              </w:rPr>
              <w:t>larymau mwg sy’n gweithio, wedi’u cysylltu â’r prif gyflenwad ac sy’n gydgysylltiedig wedi eu gosod ar bob llawr ar gyfer yr eiddo canlynol:</w:t>
            </w:r>
          </w:p>
        </w:tc>
        <w:tc>
          <w:tcPr>
            <w:tcW w:w="2221" w:type="pct"/>
            <w:shd w:val="clear" w:color="auto" w:fill="ECF7FA" w:themeFill="text2" w:themeFillTint="33"/>
            <w:vAlign w:val="center"/>
          </w:tcPr>
          <w:p w14:paraId="3D525E77" w14:textId="5DE66EEF" w:rsidR="006037E2" w:rsidRPr="003E7998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sylwadau os nad yw larymau’n gweithio wedi’u cysylltu â’r prif gyflenwad ac sy’n gydgysylltiedig wedi eu gosod neu os na ellir dangos eu bod wedi’u gosod yn yr eiddo:</w:t>
            </w:r>
          </w:p>
        </w:tc>
      </w:tr>
      <w:tr w:rsidR="0058259C" w14:paraId="2181BD68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019D1E44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039EBD38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61893AC2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094BF99B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42B352FA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02863DB2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68A016E4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609B10AD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1F95F000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72F976DB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67519B4E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2FD2374F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5624E160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5FE7149D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5E729291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2EA08CF8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604CD391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0017FCD8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6C6DA1CF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44E579EF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72625133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334BAC7B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7924C57F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011743AF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40D1FCD3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52DD08B0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  <w:tr w:rsidR="0058259C" w14:paraId="02CC6D29" w14:textId="77777777" w:rsidTr="006932FB">
        <w:trPr>
          <w:trHeight w:val="567"/>
        </w:trPr>
        <w:tc>
          <w:tcPr>
            <w:tcW w:w="2779" w:type="pct"/>
            <w:vAlign w:val="center"/>
          </w:tcPr>
          <w:p w14:paraId="748C4D6A" w14:textId="77777777" w:rsidR="006037E2" w:rsidRPr="006932FB" w:rsidRDefault="006037E2" w:rsidP="006932FB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</w:tcPr>
          <w:p w14:paraId="4582C83B" w14:textId="77777777" w:rsidR="006037E2" w:rsidRPr="006932FB" w:rsidRDefault="003E2F2B" w:rsidP="001D7EE9">
            <w:pPr>
              <w:spacing w:before="120"/>
              <w:rPr>
                <w:sz w:val="24"/>
                <w:szCs w:val="24"/>
              </w:rPr>
            </w:pPr>
            <w:r w:rsidRPr="006932FB">
              <w:rPr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6932FB">
              <w:rPr>
                <w:sz w:val="24"/>
                <w:szCs w:val="24"/>
              </w:rPr>
              <w:instrText xml:space="preserve"> FORMTEXT </w:instrText>
            </w:r>
            <w:r w:rsidRPr="006932FB">
              <w:rPr>
                <w:sz w:val="24"/>
                <w:szCs w:val="24"/>
              </w:rPr>
            </w:r>
            <w:r w:rsidRPr="006932FB">
              <w:rPr>
                <w:sz w:val="24"/>
                <w:szCs w:val="24"/>
              </w:rPr>
              <w:fldChar w:fldCharType="separate"/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noProof/>
                <w:sz w:val="24"/>
                <w:szCs w:val="24"/>
              </w:rPr>
              <w:t> </w:t>
            </w:r>
            <w:r w:rsidRPr="006932FB">
              <w:rPr>
                <w:sz w:val="24"/>
                <w:szCs w:val="24"/>
              </w:rPr>
              <w:fldChar w:fldCharType="end"/>
            </w:r>
          </w:p>
        </w:tc>
      </w:tr>
    </w:tbl>
    <w:p w14:paraId="16AFECA1" w14:textId="77777777" w:rsidR="00A85AB4" w:rsidRDefault="00A85AB4" w:rsidP="0091267F">
      <w:pPr>
        <w:rPr>
          <w:b/>
          <w:bCs/>
          <w:sz w:val="24"/>
          <w:szCs w:val="24"/>
        </w:rPr>
        <w:sectPr w:rsidR="00A85AB4" w:rsidSect="003656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BACC09F" w14:textId="77777777" w:rsidR="006037E2" w:rsidRDefault="006037E2" w:rsidP="0091267F">
      <w:pPr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9"/>
        <w:gridCol w:w="3955"/>
        <w:gridCol w:w="2410"/>
        <w:gridCol w:w="2200"/>
        <w:gridCol w:w="2434"/>
      </w:tblGrid>
      <w:tr w:rsidR="0058259C" w14:paraId="672050E7" w14:textId="77777777" w:rsidTr="00EC42A9">
        <w:trPr>
          <w:trHeight w:val="850"/>
        </w:trPr>
        <w:tc>
          <w:tcPr>
            <w:tcW w:w="5000" w:type="pct"/>
            <w:gridSpan w:val="5"/>
            <w:shd w:val="clear" w:color="auto" w:fill="007396" w:themeFill="accent4"/>
            <w:vAlign w:val="center"/>
          </w:tcPr>
          <w:p w14:paraId="01D518AD" w14:textId="77777777" w:rsidR="00C149BA" w:rsidRPr="00B51C0E" w:rsidRDefault="003E2F2B" w:rsidP="005D0E4C">
            <w:pPr>
              <w:jc w:val="center"/>
              <w:rPr>
                <w:sz w:val="32"/>
                <w:szCs w:val="32"/>
              </w:rPr>
            </w:pPr>
            <w:bookmarkStart w:id="9" w:name="_Hlk135046276"/>
            <w:r>
              <w:rPr>
                <w:rFonts w:eastAsia="Arial"/>
                <w:color w:val="FFFFFF"/>
                <w:sz w:val="32"/>
                <w:szCs w:val="32"/>
                <w:lang w:val="cy-GB"/>
              </w:rPr>
              <w:t>TAI AMLFEDDIANNAETH</w:t>
            </w:r>
            <w:bookmarkEnd w:id="9"/>
          </w:p>
        </w:tc>
      </w:tr>
      <w:tr w:rsidR="0058259C" w14:paraId="66BA0F7D" w14:textId="77777777" w:rsidTr="00841768">
        <w:trPr>
          <w:trHeight w:val="1572"/>
        </w:trPr>
        <w:tc>
          <w:tcPr>
            <w:tcW w:w="1426" w:type="pct"/>
            <w:shd w:val="clear" w:color="auto" w:fill="ECF7FA" w:themeFill="text2" w:themeFillTint="33"/>
            <w:vAlign w:val="center"/>
          </w:tcPr>
          <w:p w14:paraId="5DCCA6A1" w14:textId="42767048" w:rsidR="00C149BA" w:rsidRPr="002A0200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Rhestrwch yr holl eiddo Tai Amlfeddiannaeth rydych chi'n eu </w:t>
            </w:r>
            <w:r>
              <w:rPr>
                <w:rFonts w:eastAsia="Arial"/>
                <w:sz w:val="24"/>
                <w:szCs w:val="24"/>
                <w:lang w:val="cy-GB"/>
              </w:rPr>
              <w:t>rheoli yn eich portffolio:</w:t>
            </w:r>
          </w:p>
        </w:tc>
        <w:tc>
          <w:tcPr>
            <w:tcW w:w="1285" w:type="pct"/>
            <w:shd w:val="clear" w:color="auto" w:fill="ECF7FA" w:themeFill="text2" w:themeFillTint="33"/>
            <w:vAlign w:val="center"/>
          </w:tcPr>
          <w:p w14:paraId="0F2150DF" w14:textId="49E19F2A" w:rsidR="00C149BA" w:rsidRPr="002A0200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 xml:space="preserve">Nodwch a oes gan y Tŷ Amlfeddiannaeth hwn y </w:t>
            </w: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Drwydded Ofynnol, Ychwanegol neu</w:t>
            </w:r>
            <w:r>
              <w:rPr>
                <w:rFonts w:eastAsia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eastAsia="Arial"/>
                <w:b/>
                <w:bCs/>
                <w:sz w:val="24"/>
                <w:szCs w:val="24"/>
                <w:lang w:val="cy-GB"/>
              </w:rPr>
              <w:t>Ddetholus</w:t>
            </w:r>
            <w:r>
              <w:rPr>
                <w:rFonts w:eastAsia="Arial"/>
                <w:sz w:val="24"/>
                <w:szCs w:val="24"/>
                <w:lang w:val="cy-GB"/>
              </w:rPr>
              <w:t xml:space="preserve"> angenrheidiol neu os nad oes angen trwydded</w:t>
            </w:r>
          </w:p>
        </w:tc>
        <w:tc>
          <w:tcPr>
            <w:tcW w:w="783" w:type="pct"/>
            <w:shd w:val="clear" w:color="auto" w:fill="ECF7FA" w:themeFill="text2" w:themeFillTint="33"/>
            <w:vAlign w:val="center"/>
          </w:tcPr>
          <w:p w14:paraId="0C284173" w14:textId="290E20F1" w:rsidR="00C149BA" w:rsidRPr="002A0200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cy-GB"/>
              </w:rPr>
              <w:t>Rhowch gyfeirnod y drwydded Tai Amlfeddiannaeth, lle bo hynny'n berthnasol:</w:t>
            </w:r>
          </w:p>
        </w:tc>
        <w:tc>
          <w:tcPr>
            <w:tcW w:w="715" w:type="pct"/>
            <w:shd w:val="clear" w:color="auto" w:fill="ECF7FA" w:themeFill="text2" w:themeFillTint="33"/>
            <w:vAlign w:val="center"/>
          </w:tcPr>
          <w:p w14:paraId="7F63825C" w14:textId="111E9CA7" w:rsidR="00C149BA" w:rsidRPr="002A0200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Nodwch ddyddiad dod i ben y drwydded Tai Amlfeddiannaeth, lle bo hynny'n berthnasol:</w:t>
            </w:r>
          </w:p>
        </w:tc>
        <w:tc>
          <w:tcPr>
            <w:tcW w:w="791" w:type="pct"/>
            <w:shd w:val="clear" w:color="auto" w:fill="ECF7FA" w:themeFill="text2" w:themeFillTint="33"/>
            <w:vAlign w:val="center"/>
          </w:tcPr>
          <w:p w14:paraId="278CFC5C" w14:textId="0C996284" w:rsidR="00C149BA" w:rsidRPr="002A0200" w:rsidRDefault="003E2F2B" w:rsidP="00AE7F2D">
            <w:pPr>
              <w:jc w:val="center"/>
              <w:rPr>
                <w:sz w:val="24"/>
                <w:szCs w:val="24"/>
              </w:rPr>
            </w:pPr>
            <w:r>
              <w:rPr>
                <w:rStyle w:val="cf01"/>
                <w:rFonts w:ascii="Arial" w:eastAsia="Arial" w:hAnsi="Arial" w:cs="Arial"/>
                <w:sz w:val="24"/>
                <w:szCs w:val="24"/>
                <w:lang w:val="cy-GB"/>
              </w:rPr>
              <w:t>Rhowch sylwadau os oes angen trwydded ar y Tŷ Amlfeddiannaeth, ond nid oes un yn bodoli:</w:t>
            </w:r>
          </w:p>
        </w:tc>
      </w:tr>
      <w:tr w:rsidR="0058259C" w14:paraId="11DBB42C" w14:textId="77777777" w:rsidTr="001D7EE9">
        <w:trPr>
          <w:trHeight w:val="567"/>
        </w:trPr>
        <w:tc>
          <w:tcPr>
            <w:tcW w:w="1426" w:type="pct"/>
          </w:tcPr>
          <w:p w14:paraId="0AF125D9" w14:textId="30D6DE4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6045BDD6" w14:textId="77CA8ED8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6E90A9EF" w14:textId="2A72238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ED424F1" w14:textId="6162E82E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6B9A19C6" w14:textId="0B76A349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49A52FA8" w14:textId="77777777" w:rsidTr="001D7EE9">
        <w:trPr>
          <w:trHeight w:val="567"/>
        </w:trPr>
        <w:tc>
          <w:tcPr>
            <w:tcW w:w="1426" w:type="pct"/>
          </w:tcPr>
          <w:p w14:paraId="349BBD8C" w14:textId="6B10ABB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55C37B3A" w14:textId="7202A8BF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475B31F8" w14:textId="5985831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1098BF07" w14:textId="49E7B7D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4EE53168" w14:textId="1928B65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1212B2F2" w14:textId="77777777" w:rsidTr="001D7EE9">
        <w:trPr>
          <w:trHeight w:val="567"/>
        </w:trPr>
        <w:tc>
          <w:tcPr>
            <w:tcW w:w="1426" w:type="pct"/>
          </w:tcPr>
          <w:p w14:paraId="612227CE" w14:textId="0348C87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765DF9A0" w14:textId="042B1171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0E3E6FA1" w14:textId="37D8686E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0C4D3AC0" w14:textId="5F721D3C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09D38144" w14:textId="7998369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5B68F898" w14:textId="77777777" w:rsidTr="001D7EE9">
        <w:trPr>
          <w:trHeight w:val="567"/>
        </w:trPr>
        <w:tc>
          <w:tcPr>
            <w:tcW w:w="1426" w:type="pct"/>
          </w:tcPr>
          <w:p w14:paraId="7267ABF4" w14:textId="5DD1A43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E3C98C5" w14:textId="0B087087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45BD6B0C" w14:textId="72FA652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0EC08F04" w14:textId="26144727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0C3B5643" w14:textId="1A400BE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18C62904" w14:textId="77777777" w:rsidTr="001D7EE9">
        <w:trPr>
          <w:trHeight w:val="567"/>
        </w:trPr>
        <w:tc>
          <w:tcPr>
            <w:tcW w:w="1426" w:type="pct"/>
          </w:tcPr>
          <w:p w14:paraId="6515B828" w14:textId="2A973F0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D46C7AD" w14:textId="121E2C54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6F66F5F6" w14:textId="4D640B9C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5BF6CE75" w14:textId="5C94A3FD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65B5485" w14:textId="4E959C29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28D4EFB7" w14:textId="77777777" w:rsidTr="001D7EE9">
        <w:trPr>
          <w:trHeight w:val="567"/>
        </w:trPr>
        <w:tc>
          <w:tcPr>
            <w:tcW w:w="1426" w:type="pct"/>
          </w:tcPr>
          <w:p w14:paraId="052048DC" w14:textId="264BFADB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4297E18F" w14:textId="694F67BF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57B50948" w14:textId="3F70E6B4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5732034B" w14:textId="14348F7A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34B542EB" w14:textId="07599EFA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2D7E0022" w14:textId="77777777" w:rsidTr="001D7EE9">
        <w:trPr>
          <w:trHeight w:val="567"/>
        </w:trPr>
        <w:tc>
          <w:tcPr>
            <w:tcW w:w="1426" w:type="pct"/>
          </w:tcPr>
          <w:p w14:paraId="0BFCF7C1" w14:textId="4F4D843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02B96A67" w14:textId="531B09A3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1E33A93E" w14:textId="17CA9DF9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EF06F5D" w14:textId="6F407B64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8ED2A56" w14:textId="4BE36FAF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796D8375" w14:textId="77777777" w:rsidTr="001D7EE9">
        <w:trPr>
          <w:trHeight w:val="567"/>
        </w:trPr>
        <w:tc>
          <w:tcPr>
            <w:tcW w:w="1426" w:type="pct"/>
          </w:tcPr>
          <w:p w14:paraId="55D7D87D" w14:textId="489374CA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54991FD5" w14:textId="32C4F262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116701DA" w14:textId="3559029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37BEC902" w14:textId="63AE6B58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2D323023" w14:textId="6BD4F45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  <w:tr w:rsidR="0058259C" w14:paraId="7F49B28C" w14:textId="77777777" w:rsidTr="001D7EE9">
        <w:trPr>
          <w:trHeight w:val="567"/>
        </w:trPr>
        <w:tc>
          <w:tcPr>
            <w:tcW w:w="1426" w:type="pct"/>
          </w:tcPr>
          <w:p w14:paraId="79590A0C" w14:textId="15A384F0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85" w:type="pct"/>
          </w:tcPr>
          <w:p w14:paraId="67E379F3" w14:textId="6A172997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14:paraId="1CCA4867" w14:textId="20BF6876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14:paraId="17486B31" w14:textId="45170FA1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791" w:type="pct"/>
          </w:tcPr>
          <w:p w14:paraId="5044ED20" w14:textId="5BF44565" w:rsidR="00EC16E5" w:rsidRPr="002A0200" w:rsidRDefault="00EC16E5" w:rsidP="00EC16E5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502B2DA" w14:textId="77777777" w:rsidR="00020D77" w:rsidRDefault="00020D77" w:rsidP="00A85AB4"/>
    <w:sectPr w:rsidR="00020D77" w:rsidSect="00365689"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5BFE" w14:textId="77777777" w:rsidR="003E2F2B" w:rsidRDefault="003E2F2B">
      <w:r>
        <w:separator/>
      </w:r>
    </w:p>
  </w:endnote>
  <w:endnote w:type="continuationSeparator" w:id="0">
    <w:p w14:paraId="006AD13E" w14:textId="77777777" w:rsidR="003E2F2B" w:rsidRDefault="003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C7FC" w14:textId="62562343" w:rsidR="00D064D2" w:rsidRPr="00D064D2" w:rsidRDefault="003E2F2B" w:rsidP="00D064D2">
    <w:pPr>
      <w:pStyle w:val="Footer"/>
      <w:spacing w:before="120" w:after="120"/>
      <w:rPr>
        <w:sz w:val="24"/>
        <w:szCs w:val="24"/>
      </w:rPr>
    </w:pPr>
    <w:r>
      <w:rPr>
        <w:rFonts w:eastAsia="Arial"/>
        <w:sz w:val="24"/>
        <w:szCs w:val="24"/>
        <w:vertAlign w:val="superscript"/>
        <w:lang w:val="cy-GB"/>
      </w:rPr>
      <w:t xml:space="preserve">1 </w:t>
    </w:r>
    <w:r>
      <w:rPr>
        <w:rFonts w:eastAsia="Arial"/>
        <w:sz w:val="24"/>
        <w:szCs w:val="24"/>
        <w:lang w:val="cy-GB"/>
      </w:rPr>
      <w:t>Labelwch y dogfennau gofynnol yn unol â Rhif / Llythyren yr Eitem.</w:t>
    </w:r>
  </w:p>
  <w:p w14:paraId="274FD61B" w14:textId="0EA8803B" w:rsidR="00E060A1" w:rsidRPr="005E0125" w:rsidRDefault="003E2F2B" w:rsidP="00E060A1">
    <w:pPr>
      <w:pStyle w:val="Footer"/>
      <w:rPr>
        <w:sz w:val="24"/>
        <w:szCs w:val="24"/>
      </w:rPr>
    </w:pPr>
    <w:r>
      <w:rPr>
        <w:rFonts w:eastAsia="Arial"/>
        <w:sz w:val="24"/>
        <w:szCs w:val="24"/>
        <w:vertAlign w:val="superscript"/>
        <w:lang w:val="cy-GB"/>
      </w:rPr>
      <w:t xml:space="preserve">2 </w:t>
    </w:r>
    <w:r>
      <w:rPr>
        <w:rFonts w:eastAsia="Arial"/>
        <w:sz w:val="24"/>
        <w:szCs w:val="24"/>
        <w:lang w:val="cy-GB"/>
      </w:rPr>
      <w:t>Os na allwch ddarparu'r dogfennau gofynnol, rhowch eich sylwadau ynghylch y rheswm pam na allwch eu darparu a rhowch dystiolaeth o eiddo arall yn eich portffolio.</w:t>
    </w:r>
  </w:p>
  <w:sdt>
    <w:sdtPr>
      <w:id w:val="-759372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3DE41" w14:textId="3668B118" w:rsidR="005E0125" w:rsidRDefault="003E2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981A" w14:textId="3289C6BC" w:rsidR="00222274" w:rsidRPr="00861F69" w:rsidRDefault="003E2F2B" w:rsidP="007D3E61">
    <w:pPr>
      <w:pStyle w:val="Footer"/>
    </w:pPr>
    <w:r>
      <w:rPr>
        <w:rFonts w:eastAsia="Arial"/>
        <w:sz w:val="24"/>
        <w:szCs w:val="24"/>
        <w:vertAlign w:val="superscript"/>
        <w:lang w:val="cy-GB"/>
      </w:rPr>
      <w:t xml:space="preserve">1 </w:t>
    </w:r>
    <w:r>
      <w:rPr>
        <w:rFonts w:eastAsia="Arial"/>
        <w:sz w:val="24"/>
        <w:szCs w:val="24"/>
        <w:lang w:val="cy-GB"/>
      </w:rPr>
      <w:t>Labelwch y dogfennau gofynnol yn unol â Rhif / Llythyren yr Eitem.</w:t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r>
      <w:rPr>
        <w:rFonts w:eastAsia="Arial"/>
        <w:sz w:val="24"/>
        <w:szCs w:val="24"/>
        <w:lang w:val="cy-GB"/>
      </w:rPr>
      <w:tab/>
    </w:r>
    <w:sdt>
      <w:sdtPr>
        <w:id w:val="12320429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1F69">
          <w:fldChar w:fldCharType="begin"/>
        </w:r>
        <w:r w:rsidR="00861F69">
          <w:instrText xml:space="preserve"> PAGE   \* MERGEFORMAT </w:instrText>
        </w:r>
        <w:r w:rsidR="00861F69">
          <w:fldChar w:fldCharType="separate"/>
        </w:r>
        <w:r w:rsidR="00861F69">
          <w:rPr>
            <w:noProof/>
          </w:rPr>
          <w:t>2</w:t>
        </w:r>
        <w:r w:rsidR="00861F6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62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30872" w14:textId="1B9E8F0F" w:rsidR="0004013B" w:rsidRPr="0004013B" w:rsidRDefault="0004013B" w:rsidP="0004013B">
        <w:pPr>
          <w:pStyle w:val="Footer"/>
          <w:rPr>
            <w:sz w:val="24"/>
            <w:szCs w:val="24"/>
          </w:rPr>
        </w:pPr>
      </w:p>
      <w:p w14:paraId="6B465C19" w14:textId="2E5D9327" w:rsidR="00BC6B95" w:rsidRDefault="003E2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34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DC373" w14:textId="73AE31A9" w:rsidR="00AE7F2D" w:rsidRPr="0004013B" w:rsidRDefault="003E2F2B" w:rsidP="0004013B">
        <w:pPr>
          <w:pStyle w:val="Footer"/>
          <w:rPr>
            <w:sz w:val="24"/>
            <w:szCs w:val="24"/>
          </w:rPr>
        </w:pPr>
        <w:r>
          <w:rPr>
            <w:rFonts w:eastAsia="Arial"/>
            <w:vertAlign w:val="superscript"/>
            <w:lang w:val="cy-GB"/>
          </w:rPr>
          <w:t xml:space="preserve">3 </w:t>
        </w:r>
        <w:r>
          <w:rPr>
            <w:rFonts w:eastAsia="Arial"/>
            <w:sz w:val="24"/>
            <w:szCs w:val="24"/>
            <w:lang w:val="cy-GB"/>
          </w:rPr>
          <w:t>Rhowch</w:t>
        </w:r>
        <w:r>
          <w:rPr>
            <w:rFonts w:eastAsia="Arial"/>
            <w:vertAlign w:val="superscript"/>
            <w:lang w:val="cy-GB"/>
          </w:rPr>
          <w:t xml:space="preserve"> </w:t>
        </w:r>
        <w:r>
          <w:rPr>
            <w:rFonts w:eastAsia="Arial"/>
            <w:sz w:val="24"/>
            <w:szCs w:val="24"/>
            <w:lang w:val="cy-GB"/>
          </w:rPr>
          <w:t>enw’r Peiriannydd / Busnes Nwy a Rhif y Gofrestr Diogelwch Nwy a roddwyd ar y Cofnod Diogelwch Nwy diweddaraf yn unig, ynghyd â chadarnhad bod y Peiriannydd Nwy wedi'i gofrestru ar wefan Diogelwch Nwy.</w:t>
        </w:r>
      </w:p>
      <w:p w14:paraId="1C0FE1AE" w14:textId="77777777" w:rsidR="00AE7F2D" w:rsidRDefault="003E2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8DE8" w14:textId="5C5FF432" w:rsidR="00435A88" w:rsidRDefault="003E2F2B" w:rsidP="00435A88">
    <w:pPr>
      <w:pStyle w:val="Footer"/>
      <w:rPr>
        <w:sz w:val="24"/>
        <w:szCs w:val="24"/>
      </w:rPr>
    </w:pPr>
    <w:r>
      <w:rPr>
        <w:rFonts w:eastAsia="Arial"/>
        <w:sz w:val="24"/>
        <w:szCs w:val="24"/>
        <w:vertAlign w:val="superscript"/>
        <w:lang w:val="cy-GB"/>
      </w:rPr>
      <w:t xml:space="preserve">4 </w:t>
    </w:r>
    <w:r>
      <w:rPr>
        <w:rFonts w:eastAsia="Arial"/>
        <w:sz w:val="24"/>
        <w:szCs w:val="24"/>
        <w:lang w:val="cy-GB"/>
      </w:rPr>
      <w:t>Os yw'r Cofnod Diogelwch Nwy yn cadarnhau bod y larwm carbon monocsid wedi'i osod mewn ystafell, nid oes angen tystiolaeth bellach mewn perthynas â'r offer nwy hwn. Fodd bynnag, gwnewch yn siŵr eich bod hefyd yn darparu tystiolaeth o larymau carbon monocsid sydd wedi'u gosod mewn ystafelloedd eraill yn yr eiddo sydd ag offer hylosgi sy’n defnyddio olew neu sydd â chyfarpar hylosgi tanwydd solet.</w:t>
    </w:r>
  </w:p>
  <w:p w14:paraId="25E7F937" w14:textId="67D15873" w:rsidR="00435A88" w:rsidRDefault="003E2F2B">
    <w:pPr>
      <w:pStyle w:val="Footer"/>
      <w:jc w:val="right"/>
    </w:pPr>
    <w:sdt>
      <w:sdtPr>
        <w:id w:val="1801653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9848" w14:textId="77777777" w:rsidR="006C7A34" w:rsidRDefault="003E2F2B">
    <w:pPr>
      <w:pStyle w:val="Footer"/>
      <w:jc w:val="right"/>
    </w:pPr>
    <w:sdt>
      <w:sdtPr>
        <w:id w:val="-862355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AF37" w14:textId="77777777" w:rsidR="003E2F2B" w:rsidRDefault="003E2F2B">
      <w:r>
        <w:separator/>
      </w:r>
    </w:p>
  </w:footnote>
  <w:footnote w:type="continuationSeparator" w:id="0">
    <w:p w14:paraId="124BA831" w14:textId="77777777" w:rsidR="003E2F2B" w:rsidRDefault="003E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6F8" w14:textId="77777777" w:rsidR="00D064D2" w:rsidRPr="00CA4FE0" w:rsidRDefault="003E2F2B" w:rsidP="00D064D2">
    <w:pPr>
      <w:rPr>
        <w:sz w:val="28"/>
        <w:szCs w:val="28"/>
      </w:rPr>
    </w:pPr>
    <w:r w:rsidRPr="00CA64DE">
      <w:rPr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 wp14:anchorId="3135C073" wp14:editId="7624D683">
          <wp:simplePos x="0" y="0"/>
          <wp:positionH relativeFrom="column">
            <wp:posOffset>8973793</wp:posOffset>
          </wp:positionH>
          <wp:positionV relativeFrom="paragraph">
            <wp:posOffset>-305647</wp:posOffset>
          </wp:positionV>
          <wp:extent cx="1120743" cy="905934"/>
          <wp:effectExtent l="0" t="0" r="3810" b="8890"/>
          <wp:wrapNone/>
          <wp:docPr id="4" name="Picture 4" descr="Eicon&#10;&#10;Disgrifiad a gynhyrchir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432" cy="91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/>
        <w:b/>
        <w:bCs/>
        <w:color w:val="000000"/>
        <w:sz w:val="28"/>
        <w:szCs w:val="28"/>
        <w:lang w:val="cy-GB"/>
      </w:rPr>
      <w:t xml:space="preserve">Ardystio a Thystiolaeth Ategol </w:t>
    </w:r>
    <w:r>
      <w:rPr>
        <w:rFonts w:eastAsia="Arial"/>
        <w:color w:val="000000"/>
        <w:sz w:val="28"/>
        <w:szCs w:val="28"/>
        <w:lang w:val="cy-GB"/>
      </w:rPr>
      <w:t xml:space="preserve">ar gyfer </w:t>
    </w:r>
    <w:r>
      <w:rPr>
        <w:rFonts w:eastAsia="Arial"/>
        <w:color w:val="FF0000"/>
        <w:sz w:val="28"/>
        <w:szCs w:val="28"/>
        <w:lang w:val="cy-GB"/>
      </w:rPr>
      <w:t xml:space="preserve">&lt;ENW'R ASIANT&gt; </w:t>
    </w:r>
  </w:p>
  <w:p w14:paraId="61D89AF8" w14:textId="77777777" w:rsidR="00D064D2" w:rsidRPr="00CA4FE0" w:rsidRDefault="003E2F2B" w:rsidP="00D064D2">
    <w:pPr>
      <w:rPr>
        <w:color w:val="FF0000"/>
        <w:sz w:val="28"/>
        <w:szCs w:val="28"/>
      </w:rPr>
    </w:pPr>
    <w:r>
      <w:rPr>
        <w:rFonts w:eastAsia="Arial"/>
        <w:color w:val="000000"/>
        <w:sz w:val="28"/>
        <w:szCs w:val="28"/>
        <w:lang w:val="cy-GB"/>
      </w:rPr>
      <w:t xml:space="preserve">Cyfeirnod:   </w:t>
    </w:r>
    <w:r>
      <w:rPr>
        <w:rFonts w:eastAsia="Arial"/>
        <w:color w:val="FF0000"/>
        <w:sz w:val="28"/>
        <w:szCs w:val="28"/>
        <w:lang w:val="cy-GB"/>
      </w:rPr>
      <w:t>&lt;RHIF SR&gt;</w:t>
    </w:r>
  </w:p>
  <w:p w14:paraId="4DBE02BF" w14:textId="77777777" w:rsidR="00D064D2" w:rsidRPr="00CA64DE" w:rsidRDefault="003E2F2B" w:rsidP="00D064D2">
    <w:pPr>
      <w:rPr>
        <w:bCs/>
        <w:color w:val="000000" w:themeColor="text1"/>
        <w:sz w:val="24"/>
        <w:szCs w:val="24"/>
      </w:rPr>
    </w:pPr>
    <w:r>
      <w:rPr>
        <w:rFonts w:eastAsia="Arial"/>
        <w:bCs/>
        <w:color w:val="000000"/>
        <w:sz w:val="24"/>
        <w:szCs w:val="24"/>
        <w:lang w:val="cy-GB"/>
      </w:rPr>
      <w:t>Mae angen y ddogfennaeth ganlynol fel tystiolaeth ategol i'r atebion a ddarparwyd gennych yn yr Holiadur Cyn Archwiliad.</w:t>
    </w:r>
  </w:p>
  <w:p w14:paraId="1E52DC3F" w14:textId="77777777" w:rsidR="004715EB" w:rsidRDefault="00471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49AA" w14:textId="77777777" w:rsidR="004013C5" w:rsidRDefault="00401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8F0" w14:textId="77777777" w:rsidR="004013C5" w:rsidRDefault="00401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D3A"/>
    <w:multiLevelType w:val="hybridMultilevel"/>
    <w:tmpl w:val="9A0C4948"/>
    <w:lvl w:ilvl="0" w:tplc="93AE1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D6C4A720" w:tentative="1">
      <w:start w:val="1"/>
      <w:numFmt w:val="lowerLetter"/>
      <w:lvlText w:val="%2."/>
      <w:lvlJc w:val="left"/>
      <w:pPr>
        <w:ind w:left="1080" w:hanging="360"/>
      </w:pPr>
    </w:lvl>
    <w:lvl w:ilvl="2" w:tplc="E940D5EA" w:tentative="1">
      <w:start w:val="1"/>
      <w:numFmt w:val="lowerRoman"/>
      <w:lvlText w:val="%3."/>
      <w:lvlJc w:val="right"/>
      <w:pPr>
        <w:ind w:left="1800" w:hanging="180"/>
      </w:pPr>
    </w:lvl>
    <w:lvl w:ilvl="3" w:tplc="E8581DF6" w:tentative="1">
      <w:start w:val="1"/>
      <w:numFmt w:val="decimal"/>
      <w:lvlText w:val="%4."/>
      <w:lvlJc w:val="left"/>
      <w:pPr>
        <w:ind w:left="2520" w:hanging="360"/>
      </w:pPr>
    </w:lvl>
    <w:lvl w:ilvl="4" w:tplc="BFF47EE4" w:tentative="1">
      <w:start w:val="1"/>
      <w:numFmt w:val="lowerLetter"/>
      <w:lvlText w:val="%5."/>
      <w:lvlJc w:val="left"/>
      <w:pPr>
        <w:ind w:left="3240" w:hanging="360"/>
      </w:pPr>
    </w:lvl>
    <w:lvl w:ilvl="5" w:tplc="5EAC64A2" w:tentative="1">
      <w:start w:val="1"/>
      <w:numFmt w:val="lowerRoman"/>
      <w:lvlText w:val="%6."/>
      <w:lvlJc w:val="right"/>
      <w:pPr>
        <w:ind w:left="3960" w:hanging="180"/>
      </w:pPr>
    </w:lvl>
    <w:lvl w:ilvl="6" w:tplc="EFAC2E20" w:tentative="1">
      <w:start w:val="1"/>
      <w:numFmt w:val="decimal"/>
      <w:lvlText w:val="%7."/>
      <w:lvlJc w:val="left"/>
      <w:pPr>
        <w:ind w:left="4680" w:hanging="360"/>
      </w:pPr>
    </w:lvl>
    <w:lvl w:ilvl="7" w:tplc="FAA8A566" w:tentative="1">
      <w:start w:val="1"/>
      <w:numFmt w:val="lowerLetter"/>
      <w:lvlText w:val="%8."/>
      <w:lvlJc w:val="left"/>
      <w:pPr>
        <w:ind w:left="5400" w:hanging="360"/>
      </w:pPr>
    </w:lvl>
    <w:lvl w:ilvl="8" w:tplc="BBC05C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25C29"/>
    <w:multiLevelType w:val="hybridMultilevel"/>
    <w:tmpl w:val="BD18E5EA"/>
    <w:lvl w:ilvl="0" w:tplc="BDB8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40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CE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2C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0A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87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ED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C2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2B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39CA"/>
    <w:multiLevelType w:val="hybridMultilevel"/>
    <w:tmpl w:val="81C866CA"/>
    <w:lvl w:ilvl="0" w:tplc="1F9AB8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1ECDB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C41F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B041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74A6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6A8B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6644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F288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8672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D5FD0"/>
    <w:multiLevelType w:val="hybridMultilevel"/>
    <w:tmpl w:val="F35A7930"/>
    <w:lvl w:ilvl="0" w:tplc="57AA971A">
      <w:start w:val="1"/>
      <w:numFmt w:val="lowerLetter"/>
      <w:lvlText w:val="%1)"/>
      <w:lvlJc w:val="left"/>
      <w:pPr>
        <w:ind w:left="720" w:hanging="360"/>
      </w:pPr>
    </w:lvl>
    <w:lvl w:ilvl="1" w:tplc="472E2D98" w:tentative="1">
      <w:start w:val="1"/>
      <w:numFmt w:val="lowerLetter"/>
      <w:lvlText w:val="%2."/>
      <w:lvlJc w:val="left"/>
      <w:pPr>
        <w:ind w:left="1440" w:hanging="360"/>
      </w:pPr>
    </w:lvl>
    <w:lvl w:ilvl="2" w:tplc="6988EB5A" w:tentative="1">
      <w:start w:val="1"/>
      <w:numFmt w:val="lowerRoman"/>
      <w:lvlText w:val="%3."/>
      <w:lvlJc w:val="right"/>
      <w:pPr>
        <w:ind w:left="2160" w:hanging="180"/>
      </w:pPr>
    </w:lvl>
    <w:lvl w:ilvl="3" w:tplc="7854A6DA" w:tentative="1">
      <w:start w:val="1"/>
      <w:numFmt w:val="decimal"/>
      <w:lvlText w:val="%4."/>
      <w:lvlJc w:val="left"/>
      <w:pPr>
        <w:ind w:left="2880" w:hanging="360"/>
      </w:pPr>
    </w:lvl>
    <w:lvl w:ilvl="4" w:tplc="7526CCE0" w:tentative="1">
      <w:start w:val="1"/>
      <w:numFmt w:val="lowerLetter"/>
      <w:lvlText w:val="%5."/>
      <w:lvlJc w:val="left"/>
      <w:pPr>
        <w:ind w:left="3600" w:hanging="360"/>
      </w:pPr>
    </w:lvl>
    <w:lvl w:ilvl="5" w:tplc="39002C88" w:tentative="1">
      <w:start w:val="1"/>
      <w:numFmt w:val="lowerRoman"/>
      <w:lvlText w:val="%6."/>
      <w:lvlJc w:val="right"/>
      <w:pPr>
        <w:ind w:left="4320" w:hanging="180"/>
      </w:pPr>
    </w:lvl>
    <w:lvl w:ilvl="6" w:tplc="AA2627EE" w:tentative="1">
      <w:start w:val="1"/>
      <w:numFmt w:val="decimal"/>
      <w:lvlText w:val="%7."/>
      <w:lvlJc w:val="left"/>
      <w:pPr>
        <w:ind w:left="5040" w:hanging="360"/>
      </w:pPr>
    </w:lvl>
    <w:lvl w:ilvl="7" w:tplc="1C52E200" w:tentative="1">
      <w:start w:val="1"/>
      <w:numFmt w:val="lowerLetter"/>
      <w:lvlText w:val="%8."/>
      <w:lvlJc w:val="left"/>
      <w:pPr>
        <w:ind w:left="5760" w:hanging="360"/>
      </w:pPr>
    </w:lvl>
    <w:lvl w:ilvl="8" w:tplc="B0CE7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78AD"/>
    <w:multiLevelType w:val="hybridMultilevel"/>
    <w:tmpl w:val="B2EC98E4"/>
    <w:lvl w:ilvl="0" w:tplc="30A6D4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FA449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4E1F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9A32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AEC3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2C9F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665A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DA83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F8F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B4494"/>
    <w:multiLevelType w:val="hybridMultilevel"/>
    <w:tmpl w:val="D7C89B40"/>
    <w:lvl w:ilvl="0" w:tplc="8F48618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6030A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CF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0B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5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0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9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6F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8E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15D1"/>
    <w:multiLevelType w:val="hybridMultilevel"/>
    <w:tmpl w:val="5FFCD324"/>
    <w:lvl w:ilvl="0" w:tplc="ABDC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87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2B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1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E2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C9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A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EE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259A"/>
    <w:multiLevelType w:val="hybridMultilevel"/>
    <w:tmpl w:val="AD3A055E"/>
    <w:lvl w:ilvl="0" w:tplc="DCF66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F4BE" w:tentative="1">
      <w:start w:val="1"/>
      <w:numFmt w:val="lowerLetter"/>
      <w:lvlText w:val="%2."/>
      <w:lvlJc w:val="left"/>
      <w:pPr>
        <w:ind w:left="1440" w:hanging="360"/>
      </w:pPr>
    </w:lvl>
    <w:lvl w:ilvl="2" w:tplc="CA5E1972" w:tentative="1">
      <w:start w:val="1"/>
      <w:numFmt w:val="lowerRoman"/>
      <w:lvlText w:val="%3."/>
      <w:lvlJc w:val="right"/>
      <w:pPr>
        <w:ind w:left="2160" w:hanging="180"/>
      </w:pPr>
    </w:lvl>
    <w:lvl w:ilvl="3" w:tplc="8D684F64" w:tentative="1">
      <w:start w:val="1"/>
      <w:numFmt w:val="decimal"/>
      <w:lvlText w:val="%4."/>
      <w:lvlJc w:val="left"/>
      <w:pPr>
        <w:ind w:left="2880" w:hanging="360"/>
      </w:pPr>
    </w:lvl>
    <w:lvl w:ilvl="4" w:tplc="1E66B2F0" w:tentative="1">
      <w:start w:val="1"/>
      <w:numFmt w:val="lowerLetter"/>
      <w:lvlText w:val="%5."/>
      <w:lvlJc w:val="left"/>
      <w:pPr>
        <w:ind w:left="3600" w:hanging="360"/>
      </w:pPr>
    </w:lvl>
    <w:lvl w:ilvl="5" w:tplc="2652A066" w:tentative="1">
      <w:start w:val="1"/>
      <w:numFmt w:val="lowerRoman"/>
      <w:lvlText w:val="%6."/>
      <w:lvlJc w:val="right"/>
      <w:pPr>
        <w:ind w:left="4320" w:hanging="180"/>
      </w:pPr>
    </w:lvl>
    <w:lvl w:ilvl="6" w:tplc="0F663378" w:tentative="1">
      <w:start w:val="1"/>
      <w:numFmt w:val="decimal"/>
      <w:lvlText w:val="%7."/>
      <w:lvlJc w:val="left"/>
      <w:pPr>
        <w:ind w:left="5040" w:hanging="360"/>
      </w:pPr>
    </w:lvl>
    <w:lvl w:ilvl="7" w:tplc="D6E820E6" w:tentative="1">
      <w:start w:val="1"/>
      <w:numFmt w:val="lowerLetter"/>
      <w:lvlText w:val="%8."/>
      <w:lvlJc w:val="left"/>
      <w:pPr>
        <w:ind w:left="5760" w:hanging="360"/>
      </w:pPr>
    </w:lvl>
    <w:lvl w:ilvl="8" w:tplc="5DFC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6556D"/>
    <w:multiLevelType w:val="hybridMultilevel"/>
    <w:tmpl w:val="5C0CA972"/>
    <w:lvl w:ilvl="0" w:tplc="338855E6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E0AA6CC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7452E9A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EE4856A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A7611E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E6C2D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46C9B4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B2E84F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2D6FFD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1F2845"/>
    <w:multiLevelType w:val="hybridMultilevel"/>
    <w:tmpl w:val="AF805E2A"/>
    <w:lvl w:ilvl="0" w:tplc="A79C8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E48A04" w:tentative="1">
      <w:start w:val="1"/>
      <w:numFmt w:val="lowerLetter"/>
      <w:lvlText w:val="%2."/>
      <w:lvlJc w:val="left"/>
      <w:pPr>
        <w:ind w:left="1440" w:hanging="360"/>
      </w:pPr>
    </w:lvl>
    <w:lvl w:ilvl="2" w:tplc="645EC5C4" w:tentative="1">
      <w:start w:val="1"/>
      <w:numFmt w:val="lowerRoman"/>
      <w:lvlText w:val="%3."/>
      <w:lvlJc w:val="right"/>
      <w:pPr>
        <w:ind w:left="2160" w:hanging="180"/>
      </w:pPr>
    </w:lvl>
    <w:lvl w:ilvl="3" w:tplc="7FCE8DDA" w:tentative="1">
      <w:start w:val="1"/>
      <w:numFmt w:val="decimal"/>
      <w:lvlText w:val="%4."/>
      <w:lvlJc w:val="left"/>
      <w:pPr>
        <w:ind w:left="2880" w:hanging="360"/>
      </w:pPr>
    </w:lvl>
    <w:lvl w:ilvl="4" w:tplc="6B10A338" w:tentative="1">
      <w:start w:val="1"/>
      <w:numFmt w:val="lowerLetter"/>
      <w:lvlText w:val="%5."/>
      <w:lvlJc w:val="left"/>
      <w:pPr>
        <w:ind w:left="3600" w:hanging="360"/>
      </w:pPr>
    </w:lvl>
    <w:lvl w:ilvl="5" w:tplc="43DE152E" w:tentative="1">
      <w:start w:val="1"/>
      <w:numFmt w:val="lowerRoman"/>
      <w:lvlText w:val="%6."/>
      <w:lvlJc w:val="right"/>
      <w:pPr>
        <w:ind w:left="4320" w:hanging="180"/>
      </w:pPr>
    </w:lvl>
    <w:lvl w:ilvl="6" w:tplc="0BDEB300" w:tentative="1">
      <w:start w:val="1"/>
      <w:numFmt w:val="decimal"/>
      <w:lvlText w:val="%7."/>
      <w:lvlJc w:val="left"/>
      <w:pPr>
        <w:ind w:left="5040" w:hanging="360"/>
      </w:pPr>
    </w:lvl>
    <w:lvl w:ilvl="7" w:tplc="BDAAC27E" w:tentative="1">
      <w:start w:val="1"/>
      <w:numFmt w:val="lowerLetter"/>
      <w:lvlText w:val="%8."/>
      <w:lvlJc w:val="left"/>
      <w:pPr>
        <w:ind w:left="5760" w:hanging="360"/>
      </w:pPr>
    </w:lvl>
    <w:lvl w:ilvl="8" w:tplc="0F207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2BA0"/>
    <w:multiLevelType w:val="hybridMultilevel"/>
    <w:tmpl w:val="A808EE34"/>
    <w:lvl w:ilvl="0" w:tplc="B1CC6C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B5A25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2C9B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F6B4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D869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BC4F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1256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68B6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DE7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B4343"/>
    <w:multiLevelType w:val="hybridMultilevel"/>
    <w:tmpl w:val="3434000A"/>
    <w:lvl w:ilvl="0" w:tplc="1474FE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8EDA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56BF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D809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2631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A8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5E9D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0E0F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DEDE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0509764">
    <w:abstractNumId w:val="2"/>
  </w:num>
  <w:num w:numId="2" w16cid:durableId="2015066200">
    <w:abstractNumId w:val="4"/>
  </w:num>
  <w:num w:numId="3" w16cid:durableId="355271527">
    <w:abstractNumId w:val="3"/>
  </w:num>
  <w:num w:numId="4" w16cid:durableId="275916250">
    <w:abstractNumId w:val="10"/>
  </w:num>
  <w:num w:numId="5" w16cid:durableId="27024482">
    <w:abstractNumId w:val="1"/>
  </w:num>
  <w:num w:numId="6" w16cid:durableId="1068647730">
    <w:abstractNumId w:val="8"/>
  </w:num>
  <w:num w:numId="7" w16cid:durableId="1918703828">
    <w:abstractNumId w:val="7"/>
  </w:num>
  <w:num w:numId="8" w16cid:durableId="1821342403">
    <w:abstractNumId w:val="0"/>
  </w:num>
  <w:num w:numId="9" w16cid:durableId="1985231974">
    <w:abstractNumId w:val="5"/>
  </w:num>
  <w:num w:numId="10" w16cid:durableId="432557930">
    <w:abstractNumId w:val="9"/>
  </w:num>
  <w:num w:numId="11" w16cid:durableId="1060396036">
    <w:abstractNumId w:val="6"/>
  </w:num>
  <w:num w:numId="12" w16cid:durableId="259487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4A"/>
    <w:rsid w:val="00015AF8"/>
    <w:rsid w:val="00020D77"/>
    <w:rsid w:val="000267FA"/>
    <w:rsid w:val="000271BB"/>
    <w:rsid w:val="0004013B"/>
    <w:rsid w:val="00042104"/>
    <w:rsid w:val="00044A1E"/>
    <w:rsid w:val="000621F5"/>
    <w:rsid w:val="00073218"/>
    <w:rsid w:val="000845E4"/>
    <w:rsid w:val="000902F8"/>
    <w:rsid w:val="000904F7"/>
    <w:rsid w:val="0009723C"/>
    <w:rsid w:val="000B13B8"/>
    <w:rsid w:val="000D440A"/>
    <w:rsid w:val="000D528E"/>
    <w:rsid w:val="000E7708"/>
    <w:rsid w:val="000F53E8"/>
    <w:rsid w:val="00106BEC"/>
    <w:rsid w:val="00113CA5"/>
    <w:rsid w:val="001307FC"/>
    <w:rsid w:val="001402FD"/>
    <w:rsid w:val="00140F1C"/>
    <w:rsid w:val="0014574D"/>
    <w:rsid w:val="00147D43"/>
    <w:rsid w:val="00153695"/>
    <w:rsid w:val="00154586"/>
    <w:rsid w:val="001720F9"/>
    <w:rsid w:val="00185916"/>
    <w:rsid w:val="001A61A1"/>
    <w:rsid w:val="001B5F66"/>
    <w:rsid w:val="001C0222"/>
    <w:rsid w:val="001D7EE9"/>
    <w:rsid w:val="001F7FD7"/>
    <w:rsid w:val="00222274"/>
    <w:rsid w:val="002461F4"/>
    <w:rsid w:val="00252DE3"/>
    <w:rsid w:val="00253079"/>
    <w:rsid w:val="002576D8"/>
    <w:rsid w:val="0026255C"/>
    <w:rsid w:val="002633DF"/>
    <w:rsid w:val="00273E3A"/>
    <w:rsid w:val="00274E59"/>
    <w:rsid w:val="002771DD"/>
    <w:rsid w:val="002A0200"/>
    <w:rsid w:val="002A0A33"/>
    <w:rsid w:val="002A41F6"/>
    <w:rsid w:val="002D7D7D"/>
    <w:rsid w:val="002E3559"/>
    <w:rsid w:val="002F3B3E"/>
    <w:rsid w:val="002F556A"/>
    <w:rsid w:val="002F7581"/>
    <w:rsid w:val="003074D3"/>
    <w:rsid w:val="00315B88"/>
    <w:rsid w:val="00321731"/>
    <w:rsid w:val="00333D71"/>
    <w:rsid w:val="003372E2"/>
    <w:rsid w:val="00337A08"/>
    <w:rsid w:val="00344928"/>
    <w:rsid w:val="00350E6A"/>
    <w:rsid w:val="00352914"/>
    <w:rsid w:val="003560D5"/>
    <w:rsid w:val="00357DE3"/>
    <w:rsid w:val="00365689"/>
    <w:rsid w:val="00366B05"/>
    <w:rsid w:val="00386AF9"/>
    <w:rsid w:val="003A43BC"/>
    <w:rsid w:val="003A5E9F"/>
    <w:rsid w:val="003D517E"/>
    <w:rsid w:val="003E2F2B"/>
    <w:rsid w:val="003E7998"/>
    <w:rsid w:val="003F614D"/>
    <w:rsid w:val="00400A47"/>
    <w:rsid w:val="004013C5"/>
    <w:rsid w:val="00401F57"/>
    <w:rsid w:val="00405EC1"/>
    <w:rsid w:val="0041125C"/>
    <w:rsid w:val="0041525E"/>
    <w:rsid w:val="00426288"/>
    <w:rsid w:val="00433E70"/>
    <w:rsid w:val="00435A88"/>
    <w:rsid w:val="00440578"/>
    <w:rsid w:val="00447D63"/>
    <w:rsid w:val="00451697"/>
    <w:rsid w:val="00452E13"/>
    <w:rsid w:val="004715EB"/>
    <w:rsid w:val="00474D7D"/>
    <w:rsid w:val="0047740C"/>
    <w:rsid w:val="004801F8"/>
    <w:rsid w:val="00485189"/>
    <w:rsid w:val="004A2220"/>
    <w:rsid w:val="004C6C43"/>
    <w:rsid w:val="004C6E2B"/>
    <w:rsid w:val="004D052E"/>
    <w:rsid w:val="004E36EB"/>
    <w:rsid w:val="004E6AE2"/>
    <w:rsid w:val="004F363C"/>
    <w:rsid w:val="00513B24"/>
    <w:rsid w:val="00530D83"/>
    <w:rsid w:val="005310CA"/>
    <w:rsid w:val="00533544"/>
    <w:rsid w:val="00542F0E"/>
    <w:rsid w:val="00546CCA"/>
    <w:rsid w:val="0055038F"/>
    <w:rsid w:val="00562555"/>
    <w:rsid w:val="00563F0C"/>
    <w:rsid w:val="0058259C"/>
    <w:rsid w:val="005A514D"/>
    <w:rsid w:val="005C3728"/>
    <w:rsid w:val="005D0E4C"/>
    <w:rsid w:val="005D4209"/>
    <w:rsid w:val="005D4956"/>
    <w:rsid w:val="005E0125"/>
    <w:rsid w:val="006037E2"/>
    <w:rsid w:val="006154BB"/>
    <w:rsid w:val="00620423"/>
    <w:rsid w:val="00621F59"/>
    <w:rsid w:val="00635203"/>
    <w:rsid w:val="00644139"/>
    <w:rsid w:val="006503CD"/>
    <w:rsid w:val="006522D5"/>
    <w:rsid w:val="0065593B"/>
    <w:rsid w:val="0066512B"/>
    <w:rsid w:val="006720ED"/>
    <w:rsid w:val="00675573"/>
    <w:rsid w:val="00677FDF"/>
    <w:rsid w:val="00687ED3"/>
    <w:rsid w:val="006900B9"/>
    <w:rsid w:val="006932FB"/>
    <w:rsid w:val="00693696"/>
    <w:rsid w:val="006B7AC3"/>
    <w:rsid w:val="006C7A34"/>
    <w:rsid w:val="006D6DC8"/>
    <w:rsid w:val="006E6EAA"/>
    <w:rsid w:val="006F0805"/>
    <w:rsid w:val="006F3FCC"/>
    <w:rsid w:val="006F417E"/>
    <w:rsid w:val="007108B9"/>
    <w:rsid w:val="00735F88"/>
    <w:rsid w:val="007377B3"/>
    <w:rsid w:val="00744037"/>
    <w:rsid w:val="007475E4"/>
    <w:rsid w:val="00767530"/>
    <w:rsid w:val="00767AE9"/>
    <w:rsid w:val="007724E7"/>
    <w:rsid w:val="00774A9E"/>
    <w:rsid w:val="007935FB"/>
    <w:rsid w:val="007A0868"/>
    <w:rsid w:val="007A1AEF"/>
    <w:rsid w:val="007B4F84"/>
    <w:rsid w:val="007B5C34"/>
    <w:rsid w:val="007D3E61"/>
    <w:rsid w:val="00800EC2"/>
    <w:rsid w:val="00803CE3"/>
    <w:rsid w:val="008138D3"/>
    <w:rsid w:val="00832CDB"/>
    <w:rsid w:val="00841768"/>
    <w:rsid w:val="008604DA"/>
    <w:rsid w:val="008610BA"/>
    <w:rsid w:val="00861F69"/>
    <w:rsid w:val="008755D7"/>
    <w:rsid w:val="00881E63"/>
    <w:rsid w:val="008863F0"/>
    <w:rsid w:val="008E03DE"/>
    <w:rsid w:val="008F0BD3"/>
    <w:rsid w:val="0091267F"/>
    <w:rsid w:val="00920C7E"/>
    <w:rsid w:val="0092144B"/>
    <w:rsid w:val="009266DF"/>
    <w:rsid w:val="00930E41"/>
    <w:rsid w:val="00935D86"/>
    <w:rsid w:val="00945D2D"/>
    <w:rsid w:val="00945F10"/>
    <w:rsid w:val="00947ABE"/>
    <w:rsid w:val="00971191"/>
    <w:rsid w:val="009A0A24"/>
    <w:rsid w:val="009B38C6"/>
    <w:rsid w:val="009C3B00"/>
    <w:rsid w:val="009C5B48"/>
    <w:rsid w:val="009D249A"/>
    <w:rsid w:val="009E1285"/>
    <w:rsid w:val="009F1F31"/>
    <w:rsid w:val="00A01DB1"/>
    <w:rsid w:val="00A037AB"/>
    <w:rsid w:val="00A07485"/>
    <w:rsid w:val="00A13943"/>
    <w:rsid w:val="00A24A16"/>
    <w:rsid w:val="00A27E53"/>
    <w:rsid w:val="00A51512"/>
    <w:rsid w:val="00A52ECC"/>
    <w:rsid w:val="00A66F1F"/>
    <w:rsid w:val="00A74B66"/>
    <w:rsid w:val="00A85AB4"/>
    <w:rsid w:val="00A9533A"/>
    <w:rsid w:val="00AA265A"/>
    <w:rsid w:val="00AB0BC2"/>
    <w:rsid w:val="00AB0BEF"/>
    <w:rsid w:val="00AB4BF6"/>
    <w:rsid w:val="00AD0384"/>
    <w:rsid w:val="00AD1BC5"/>
    <w:rsid w:val="00AD6501"/>
    <w:rsid w:val="00AD7311"/>
    <w:rsid w:val="00AE0172"/>
    <w:rsid w:val="00AE0C0D"/>
    <w:rsid w:val="00AE46EC"/>
    <w:rsid w:val="00AE616F"/>
    <w:rsid w:val="00AE7F2D"/>
    <w:rsid w:val="00AF4751"/>
    <w:rsid w:val="00AF4CF8"/>
    <w:rsid w:val="00AF6755"/>
    <w:rsid w:val="00B0729E"/>
    <w:rsid w:val="00B166EC"/>
    <w:rsid w:val="00B25F7B"/>
    <w:rsid w:val="00B26DBC"/>
    <w:rsid w:val="00B51C0E"/>
    <w:rsid w:val="00B52917"/>
    <w:rsid w:val="00B60059"/>
    <w:rsid w:val="00B654E4"/>
    <w:rsid w:val="00B65933"/>
    <w:rsid w:val="00B84BAB"/>
    <w:rsid w:val="00BA19F9"/>
    <w:rsid w:val="00BA1A13"/>
    <w:rsid w:val="00BA37D1"/>
    <w:rsid w:val="00BA3B21"/>
    <w:rsid w:val="00BA57ED"/>
    <w:rsid w:val="00BC28B0"/>
    <w:rsid w:val="00BC6B95"/>
    <w:rsid w:val="00BE493F"/>
    <w:rsid w:val="00BE55D7"/>
    <w:rsid w:val="00BE6AA1"/>
    <w:rsid w:val="00C126D9"/>
    <w:rsid w:val="00C13E0F"/>
    <w:rsid w:val="00C149BA"/>
    <w:rsid w:val="00C15ABB"/>
    <w:rsid w:val="00C332EB"/>
    <w:rsid w:val="00C36E32"/>
    <w:rsid w:val="00C45068"/>
    <w:rsid w:val="00C71EC0"/>
    <w:rsid w:val="00C91966"/>
    <w:rsid w:val="00C93E5E"/>
    <w:rsid w:val="00CA4FE0"/>
    <w:rsid w:val="00CA64DE"/>
    <w:rsid w:val="00CA773B"/>
    <w:rsid w:val="00CB0280"/>
    <w:rsid w:val="00CC36F6"/>
    <w:rsid w:val="00CC7A63"/>
    <w:rsid w:val="00CD2BA0"/>
    <w:rsid w:val="00CE1519"/>
    <w:rsid w:val="00CE2562"/>
    <w:rsid w:val="00D064D2"/>
    <w:rsid w:val="00D07EBC"/>
    <w:rsid w:val="00D2178C"/>
    <w:rsid w:val="00D2684C"/>
    <w:rsid w:val="00D40193"/>
    <w:rsid w:val="00D439E1"/>
    <w:rsid w:val="00D51641"/>
    <w:rsid w:val="00D72A54"/>
    <w:rsid w:val="00D7780B"/>
    <w:rsid w:val="00D81F5D"/>
    <w:rsid w:val="00D8542C"/>
    <w:rsid w:val="00D86673"/>
    <w:rsid w:val="00D91AC8"/>
    <w:rsid w:val="00D93270"/>
    <w:rsid w:val="00D958C0"/>
    <w:rsid w:val="00D97FAA"/>
    <w:rsid w:val="00DA4B28"/>
    <w:rsid w:val="00DB5898"/>
    <w:rsid w:val="00DC459F"/>
    <w:rsid w:val="00DD5B42"/>
    <w:rsid w:val="00DE5522"/>
    <w:rsid w:val="00DF1936"/>
    <w:rsid w:val="00DF51FA"/>
    <w:rsid w:val="00E060A1"/>
    <w:rsid w:val="00E43311"/>
    <w:rsid w:val="00E51217"/>
    <w:rsid w:val="00E7451C"/>
    <w:rsid w:val="00E87AB2"/>
    <w:rsid w:val="00EB2929"/>
    <w:rsid w:val="00EC16E5"/>
    <w:rsid w:val="00EC42A9"/>
    <w:rsid w:val="00ED086E"/>
    <w:rsid w:val="00ED124A"/>
    <w:rsid w:val="00EF0D47"/>
    <w:rsid w:val="00F148DC"/>
    <w:rsid w:val="00F26AA0"/>
    <w:rsid w:val="00F36786"/>
    <w:rsid w:val="00F976EE"/>
    <w:rsid w:val="00F97F69"/>
    <w:rsid w:val="00FD5B27"/>
    <w:rsid w:val="00FE00AC"/>
    <w:rsid w:val="00FE21C1"/>
    <w:rsid w:val="00FF6FD9"/>
    <w:rsid w:val="0E7D8EB0"/>
    <w:rsid w:val="190B8235"/>
    <w:rsid w:val="2E39F3AF"/>
    <w:rsid w:val="365C5F33"/>
    <w:rsid w:val="3E178AD5"/>
    <w:rsid w:val="446820AA"/>
    <w:rsid w:val="4CA1369E"/>
    <w:rsid w:val="6CB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7D7C"/>
  <w15:chartTrackingRefBased/>
  <w15:docId w15:val="{F45EEF43-FA73-488E-BD32-8562668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4A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24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124A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D124A"/>
  </w:style>
  <w:style w:type="character" w:customStyle="1" w:styleId="eop">
    <w:name w:val="eop"/>
    <w:basedOn w:val="DefaultParagraphFont"/>
    <w:rsid w:val="00ED124A"/>
  </w:style>
  <w:style w:type="character" w:customStyle="1" w:styleId="st1">
    <w:name w:val="st1"/>
    <w:rsid w:val="00ED124A"/>
  </w:style>
  <w:style w:type="character" w:styleId="Hyperlink">
    <w:name w:val="Hyperlink"/>
    <w:rsid w:val="00015AF8"/>
    <w:rPr>
      <w:color w:val="0000FF"/>
      <w:u w:val="single"/>
    </w:rPr>
  </w:style>
  <w:style w:type="character" w:styleId="CommentReference">
    <w:name w:val="annotation reference"/>
    <w:uiPriority w:val="99"/>
    <w:semiHidden/>
    <w:rsid w:val="00015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AF8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ntstyle01">
    <w:name w:val="fontstyle01"/>
    <w:rsid w:val="00015AF8"/>
    <w:rPr>
      <w:rFonts w:ascii="ArialMT" w:hAnsi="ArialMT" w:hint="default"/>
      <w:b w:val="0"/>
      <w:bCs w:val="0"/>
      <w:i w:val="0"/>
      <w:iCs w:val="0"/>
      <w:color w:val="222221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AF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Normal"/>
    <w:rsid w:val="00015A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5C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6D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43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1D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2A020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ssaferegister.co.uk/" TargetMode="External"/><Relationship Id="rId20" Type="http://schemas.openxmlformats.org/officeDocument/2006/relationships/hyperlink" Target="https://www.electricalcompetentperson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gent Audit">
  <a:themeElements>
    <a:clrScheme name="Agent Audit Grading">
      <a:dk1>
        <a:sysClr val="windowText" lastClr="000000"/>
      </a:dk1>
      <a:lt1>
        <a:sysClr val="window" lastClr="FFFFFF"/>
      </a:lt1>
      <a:dk2>
        <a:srgbClr val="A4DBE8"/>
      </a:dk2>
      <a:lt2>
        <a:srgbClr val="FDBE87"/>
      </a:lt2>
      <a:accent1>
        <a:srgbClr val="E0DBE3"/>
      </a:accent1>
      <a:accent2>
        <a:srgbClr val="B83A4B"/>
      </a:accent2>
      <a:accent3>
        <a:srgbClr val="FFCD00"/>
      </a:accent3>
      <a:accent4>
        <a:srgbClr val="007396"/>
      </a:accent4>
      <a:accent5>
        <a:srgbClr val="84BD00"/>
      </a:accent5>
      <a:accent6>
        <a:srgbClr val="A5189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7bba9b-d27d-42ff-a0b4-6229511c3848">Ongoing</Status>
    <lcf76f155ced4ddcb4097134ff3c332f xmlns="1f7bba9b-d27d-42ff-a0b4-6229511c3848">
      <Terms xmlns="http://schemas.microsoft.com/office/infopath/2007/PartnerControls"/>
    </lcf76f155ced4ddcb4097134ff3c332f>
    <TaxCatchAll xmlns="60b04f2a-87b0-41af-beb0-7cb65dea91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1A754CBAFF94499E73ED688D41987" ma:contentTypeVersion="19" ma:contentTypeDescription="Create a new document." ma:contentTypeScope="" ma:versionID="004dc6dfb23b91abbedf88eb27cf77b5">
  <xsd:schema xmlns:xsd="http://www.w3.org/2001/XMLSchema" xmlns:xs="http://www.w3.org/2001/XMLSchema" xmlns:p="http://schemas.microsoft.com/office/2006/metadata/properties" xmlns:ns2="1f7bba9b-d27d-42ff-a0b4-6229511c3848" xmlns:ns3="29adce0f-f5fa-40df-86bc-6a46f1b25cec" xmlns:ns4="60b04f2a-87b0-41af-beb0-7cb65dea910a" targetNamespace="http://schemas.microsoft.com/office/2006/metadata/properties" ma:root="true" ma:fieldsID="d8ef4ad3f72ffaf924cd238034198bda" ns2:_="" ns3:_="" ns4:_="">
    <xsd:import namespace="1f7bba9b-d27d-42ff-a0b4-6229511c3848"/>
    <xsd:import namespace="29adce0f-f5fa-40df-86bc-6a46f1b25cec"/>
    <xsd:import namespace="60b04f2a-87b0-41af-beb0-7cb65dea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ba9b-d27d-42ff-a0b4-6229511c3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default="Ongoing" ma:format="Dropdown" ma:indexed="true" ma:internalName="Status">
      <xsd:simpleType>
        <xsd:restriction base="dms:Choice">
          <xsd:enumeration value="Completed"/>
          <xsd:enumeration value="Ongoing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f2e475-8de6-4403-b9a2-f9fa1272c3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ce0f-f5fa-40df-86bc-6a46f1b2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04f2a-87b0-41af-beb0-7cb65dea91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f40f0d-4d3e-40d5-a088-0f0beefa2c09}" ma:internalName="TaxCatchAll" ma:showField="CatchAllData" ma:web="60b04f2a-87b0-41af-beb0-7cb65dea9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50225-409D-4942-B8E3-D2B5935CF0D0}">
  <ds:schemaRefs>
    <ds:schemaRef ds:uri="60b04f2a-87b0-41af-beb0-7cb65dea910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9adce0f-f5fa-40df-86bc-6a46f1b25cec"/>
    <ds:schemaRef ds:uri="1f7bba9b-d27d-42ff-a0b4-6229511c38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EB67F7-6A22-4C8A-845A-70D6F3BC6B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996E5-603B-4322-8BA3-4F1359426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9D61-11A1-4FD1-8246-B735A31B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ba9b-d27d-42ff-a0b4-6229511c3848"/>
    <ds:schemaRef ds:uri="29adce0f-f5fa-40df-86bc-6a46f1b25cec"/>
    <ds:schemaRef ds:uri="60b04f2a-87b0-41af-beb0-7cb65dea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Daniel</dc:creator>
  <cp:lastModifiedBy>Rivers, Sarah</cp:lastModifiedBy>
  <cp:revision>3</cp:revision>
  <dcterms:created xsi:type="dcterms:W3CDTF">2023-12-28T12:19:00Z</dcterms:created>
  <dcterms:modified xsi:type="dcterms:W3CDTF">2024-01-18T09:24:00Z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0x010100BB21A754CBAFF94499E73ED688D41987</vt:lpwstr>
  </property>
  <property fmtid="{D5CDD505-2E9C-101B-9397-08002B2CF9AE}" pid="3" name="MediaServiceImageTags">
    <vt:lpwstr/>
  </property>
</Properties>
</file>